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4" w:rsidRDefault="00C2274D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UMOWA – ZLECENIE</w:t>
      </w:r>
    </w:p>
    <w:p w:rsidR="00EA3A14" w:rsidRDefault="00C2274D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nr  ……./2018</w:t>
      </w:r>
    </w:p>
    <w:p w:rsidR="00EA3A14" w:rsidRDefault="00C2274D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organizacji </w:t>
      </w:r>
      <w:r w:rsidR="00787396">
        <w:rPr>
          <w:rFonts w:ascii="Tahoma" w:hAnsi="Tahoma"/>
          <w:b/>
          <w:sz w:val="22"/>
        </w:rPr>
        <w:t>kursu</w:t>
      </w:r>
    </w:p>
    <w:p w:rsidR="00EA3A14" w:rsidRDefault="00EA3A14">
      <w:pPr>
        <w:jc w:val="center"/>
        <w:rPr>
          <w:rFonts w:ascii="Tahoma" w:hAnsi="Tahoma"/>
          <w:b/>
          <w:color w:val="FF0000"/>
          <w:sz w:val="22"/>
        </w:rPr>
      </w:pPr>
    </w:p>
    <w:p w:rsidR="00EA3A14" w:rsidRDefault="00C2274D">
      <w:pPr>
        <w:pStyle w:val="NormalnyWeb"/>
        <w:spacing w:before="28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zawarta w dniu …………… r. pomiędzy Panią </w:t>
      </w:r>
      <w:r>
        <w:rPr>
          <w:rFonts w:ascii="Tahoma" w:hAnsi="Tahoma"/>
          <w:b/>
          <w:sz w:val="20"/>
        </w:rPr>
        <w:t>………………….</w:t>
      </w:r>
      <w:r>
        <w:rPr>
          <w:rFonts w:ascii="Tahoma" w:hAnsi="Tahoma"/>
          <w:sz w:val="20"/>
        </w:rPr>
        <w:t xml:space="preserve"> Dyrektorem Powiatowego Urzędu Pracy                     w Tczewie, zwaną dalej “Zleceniodawcą” </w:t>
      </w:r>
      <w:r>
        <w:rPr>
          <w:rFonts w:ascii="Tahoma" w:hAnsi="Tahoma" w:cs="Tahoma"/>
          <w:sz w:val="20"/>
          <w:szCs w:val="20"/>
        </w:rPr>
        <w:t xml:space="preserve">a Panem/Panią </w:t>
      </w:r>
      <w:r>
        <w:rPr>
          <w:rFonts w:ascii="Tahoma" w:hAnsi="Tahoma" w:cs="Tahoma"/>
          <w:b/>
          <w:sz w:val="20"/>
          <w:szCs w:val="20"/>
        </w:rPr>
        <w:t>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zwanym dalej “Zleceniobiorcą ”.</w:t>
      </w:r>
    </w:p>
    <w:p w:rsidR="00EA3A14" w:rsidRDefault="00EA3A14">
      <w:pPr>
        <w:pStyle w:val="NormalnyWeb"/>
        <w:spacing w:before="280" w:after="0"/>
        <w:contextualSpacing/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§1</w:t>
      </w:r>
    </w:p>
    <w:p w:rsidR="00EA3A14" w:rsidRDefault="00C2274D">
      <w:r>
        <w:rPr>
          <w:rFonts w:ascii="Tahoma" w:hAnsi="Tahoma"/>
          <w:sz w:val="20"/>
        </w:rPr>
        <w:t xml:space="preserve">1. Przedmiotem umowy jest zorganizowanie przez Zleceniobiorcę na rzecz Zleceniodawcy </w:t>
      </w:r>
      <w:r>
        <w:rPr>
          <w:rFonts w:ascii="Tahoma" w:hAnsi="Tahoma" w:cs="Tahoma"/>
          <w:sz w:val="20"/>
          <w:szCs w:val="20"/>
        </w:rPr>
        <w:t>kursu umiejętności zawodowych</w:t>
      </w:r>
      <w:r>
        <w:rPr>
          <w:rFonts w:ascii="Tahoma" w:hAnsi="Tahoma"/>
          <w:sz w:val="20"/>
        </w:rPr>
        <w:t xml:space="preserve"> pn.</w:t>
      </w:r>
    </w:p>
    <w:p w:rsidR="00EA3A14" w:rsidRDefault="00C2274D">
      <w:pPr>
        <w:ind w:left="14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“ …………………………………………………………………………….”</w:t>
      </w:r>
    </w:p>
    <w:p w:rsidR="00EA3A14" w:rsidRDefault="00C2274D" w:rsidP="00395375">
      <w:pPr>
        <w:pStyle w:val="Default"/>
        <w:contextualSpacing/>
        <w:jc w:val="both"/>
      </w:pPr>
      <w:r>
        <w:rPr>
          <w:rFonts w:ascii="Tahoma" w:hAnsi="Tahoma" w:cs="Tahoma"/>
          <w:sz w:val="20"/>
          <w:szCs w:val="20"/>
        </w:rPr>
        <w:t>w ramach Projektu „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Poprawa jakości kształcenia zawodowego w szkołach ponadgimnazjalnych Powiatu Tczewskiego – poprzez prace budowlane i doposażenie”  </w:t>
      </w:r>
      <w:r>
        <w:rPr>
          <w:rFonts w:ascii="Tahoma" w:hAnsi="Tahoma" w:cs="Tahoma"/>
          <w:sz w:val="20"/>
          <w:szCs w:val="20"/>
        </w:rPr>
        <w:t xml:space="preserve">nr umowy o dofinansowanie: </w:t>
      </w:r>
      <w:r>
        <w:rPr>
          <w:rFonts w:ascii="Tahoma" w:hAnsi="Tahoma" w:cs="Tahoma"/>
          <w:bCs/>
          <w:sz w:val="20"/>
          <w:szCs w:val="20"/>
        </w:rPr>
        <w:t>RPPM.04.01.00-22-0012/16</w:t>
      </w:r>
      <w:r>
        <w:rPr>
          <w:rFonts w:ascii="Tahoma" w:hAnsi="Tahoma" w:cs="Tahoma"/>
          <w:sz w:val="20"/>
          <w:szCs w:val="20"/>
        </w:rPr>
        <w:t xml:space="preserve">, realizowanego w ramach Regionalnego Programu Operacyjnego Województwa Pomorskiego na lata 2014 - 2020, </w:t>
      </w:r>
      <w:r>
        <w:rPr>
          <w:rFonts w:ascii="Tahoma" w:hAnsi="Tahoma" w:cs="Tahoma"/>
          <w:bCs/>
          <w:sz w:val="20"/>
          <w:szCs w:val="20"/>
        </w:rPr>
        <w:t xml:space="preserve">Działanie 4.1. Infrastruktura ponadgimnazjalnych szkół zawodowych, </w:t>
      </w:r>
      <w:r>
        <w:rPr>
          <w:rFonts w:ascii="Tahoma" w:hAnsi="Tahoma" w:cs="Tahoma"/>
          <w:sz w:val="20"/>
          <w:szCs w:val="20"/>
        </w:rPr>
        <w:t xml:space="preserve"> zwanego dalej Projektem,</w:t>
      </w:r>
      <w:r w:rsidR="00395375">
        <w:rPr>
          <w:rFonts w:ascii="Tahoma" w:hAnsi="Tahoma" w:cs="Tahoma"/>
          <w:sz w:val="20"/>
          <w:szCs w:val="20"/>
        </w:rPr>
        <w:t xml:space="preserve"> </w:t>
      </w:r>
      <w:r w:rsidRPr="009B40E9">
        <w:rPr>
          <w:rFonts w:ascii="Tahoma" w:hAnsi="Tahoma"/>
          <w:sz w:val="20"/>
        </w:rPr>
        <w:t>w zakresie: ….(</w:t>
      </w:r>
      <w:r>
        <w:rPr>
          <w:rFonts w:ascii="Tahoma" w:hAnsi="Tahoma"/>
          <w:sz w:val="20"/>
        </w:rPr>
        <w:t xml:space="preserve">dalej zwany również kursem) </w:t>
      </w:r>
    </w:p>
    <w:p w:rsidR="00EA3A14" w:rsidRDefault="00EA3A14" w:rsidP="00395375">
      <w:pPr>
        <w:jc w:val="both"/>
        <w:rPr>
          <w:rFonts w:ascii="Tahoma" w:hAnsi="Tahoma"/>
          <w:sz w:val="20"/>
        </w:rPr>
      </w:pPr>
    </w:p>
    <w:p w:rsidR="00EA3A14" w:rsidRDefault="00C2274D" w:rsidP="0039537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2. Zleceniobiorca oświadcza, że posiada uprawnienia i warunki do należytego wykonania zadania, </w:t>
      </w:r>
    </w:p>
    <w:p w:rsidR="00EA3A14" w:rsidRDefault="00C2274D" w:rsidP="00395375">
      <w:pPr>
        <w:jc w:val="both"/>
      </w:pPr>
      <w:r>
        <w:rPr>
          <w:rFonts w:ascii="Tahoma" w:hAnsi="Tahoma"/>
          <w:sz w:val="20"/>
        </w:rPr>
        <w:t xml:space="preserve">   a pracownicy realizujący program kursu umiejętności zawodowych  odpowiednie kwalifikacje.</w:t>
      </w:r>
    </w:p>
    <w:p w:rsidR="00EA3A14" w:rsidRDefault="00EA3A14" w:rsidP="00395375">
      <w:pPr>
        <w:jc w:val="center"/>
        <w:rPr>
          <w:rFonts w:ascii="Tahoma" w:hAnsi="Tahoma"/>
          <w:sz w:val="20"/>
        </w:rPr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§2</w:t>
      </w:r>
    </w:p>
    <w:p w:rsidR="00EA3A14" w:rsidRDefault="00C2274D">
      <w:r>
        <w:rPr>
          <w:rFonts w:ascii="Tahoma" w:hAnsi="Tahoma"/>
          <w:sz w:val="20"/>
        </w:rPr>
        <w:t>1. K</w:t>
      </w:r>
      <w:r>
        <w:rPr>
          <w:rFonts w:ascii="Tahoma" w:hAnsi="Tahoma" w:cs="Tahoma"/>
          <w:sz w:val="20"/>
          <w:szCs w:val="20"/>
        </w:rPr>
        <w:t>urs umiejętności zawodowych</w:t>
      </w:r>
      <w:r>
        <w:rPr>
          <w:rFonts w:ascii="Tahoma" w:hAnsi="Tahoma"/>
          <w:sz w:val="20"/>
        </w:rPr>
        <w:t xml:space="preserve"> obejmuje się ………..osób;</w:t>
      </w:r>
    </w:p>
    <w:p w:rsidR="00EA3A14" w:rsidRDefault="00C2274D">
      <w:pPr>
        <w:ind w:left="283" w:hanging="283"/>
        <w:jc w:val="both"/>
      </w:pPr>
      <w:r>
        <w:rPr>
          <w:rFonts w:ascii="Tahoma" w:hAnsi="Tahoma"/>
          <w:sz w:val="20"/>
        </w:rPr>
        <w:t xml:space="preserve">2.Termin i miejsce kursu od ………………. r.  do  ……………………. r.  – </w:t>
      </w:r>
    </w:p>
    <w:p w:rsidR="00EA3A14" w:rsidRDefault="00C2274D">
      <w:p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w   …………………………………………………………………………………………………</w:t>
      </w:r>
    </w:p>
    <w:p w:rsidR="00EA3A14" w:rsidRDefault="00C2274D">
      <w:pPr>
        <w:ind w:left="283" w:hanging="283"/>
        <w:jc w:val="both"/>
      </w:pPr>
      <w:r>
        <w:rPr>
          <w:rFonts w:ascii="Tahoma" w:hAnsi="Tahoma"/>
          <w:sz w:val="20"/>
        </w:rPr>
        <w:t>3.Program kursu obejmuje …………………………… godzin .</w:t>
      </w:r>
    </w:p>
    <w:p w:rsidR="00EA3A14" w:rsidRDefault="00C2274D">
      <w:pPr>
        <w:ind w:left="283" w:hanging="283"/>
        <w:jc w:val="both"/>
      </w:pPr>
      <w:r>
        <w:rPr>
          <w:rFonts w:ascii="Tahoma" w:hAnsi="Tahoma"/>
          <w:sz w:val="20"/>
        </w:rPr>
        <w:t>4. Koszt kursu ustala się w wysokości: …………………………….…………………………………….</w:t>
      </w:r>
    </w:p>
    <w:p w:rsidR="00EA3A14" w:rsidRDefault="00C2274D">
      <w:p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Słownie : …………………………………………………………………………………………………………….</w:t>
      </w:r>
    </w:p>
    <w:p w:rsidR="00EA3A14" w:rsidRDefault="00C2274D">
      <w:p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Koszt osobogodziny: ……………………………………..</w:t>
      </w:r>
    </w:p>
    <w:p w:rsidR="00EA3A14" w:rsidRDefault="00C2274D">
      <w:pPr>
        <w:ind w:left="283" w:hanging="2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Słownie: ………………………………………………………</w:t>
      </w: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§3</w:t>
      </w:r>
    </w:p>
    <w:p w:rsidR="00395375" w:rsidRPr="00395375" w:rsidRDefault="00C2274D" w:rsidP="00395375">
      <w:pPr>
        <w:pStyle w:val="Akapitzlist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rFonts w:ascii="Courier New" w:eastAsia="Times New Roman" w:hAnsi="Courier New" w:cs="Courier New"/>
          <w:kern w:val="0"/>
          <w:sz w:val="25"/>
          <w:szCs w:val="25"/>
          <w:lang w:eastAsia="pl-PL" w:bidi="ar-SA"/>
        </w:rPr>
      </w:pPr>
      <w:r w:rsidRPr="00395375">
        <w:rPr>
          <w:rFonts w:ascii="Tahoma" w:hAnsi="Tahoma" w:cs="Tahoma"/>
          <w:sz w:val="20"/>
          <w:szCs w:val="20"/>
        </w:rPr>
        <w:t>Podstawą przyjęcia na kurs jest imienny wykaz osób skierowanych sporządzony przez Zleceniodawcę.</w:t>
      </w:r>
      <w:r w:rsidR="00395375" w:rsidRPr="00395375">
        <w:rPr>
          <w:rFonts w:ascii="Tahoma" w:hAnsi="Tahoma" w:cs="Tahoma"/>
          <w:sz w:val="20"/>
          <w:szCs w:val="20"/>
        </w:rPr>
        <w:t xml:space="preserve"> </w:t>
      </w:r>
    </w:p>
    <w:p w:rsidR="00EA3A14" w:rsidRPr="00395375" w:rsidRDefault="00C2274D" w:rsidP="00395375">
      <w:pPr>
        <w:pStyle w:val="Akapitzlist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5375">
        <w:rPr>
          <w:rFonts w:ascii="Tahoma" w:eastAsia="Tahoma" w:hAnsi="Tahoma" w:cs="Tahoma"/>
          <w:sz w:val="20"/>
          <w:szCs w:val="20"/>
        </w:rPr>
        <w:t xml:space="preserve">Program kursu oraz kalkulację wybrano </w:t>
      </w:r>
      <w:r w:rsidR="00395375" w:rsidRPr="00395375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na podstawie art. 138o U</w:t>
      </w:r>
      <w:r w:rsidRPr="00395375">
        <w:rPr>
          <w:rFonts w:ascii="Tahoma" w:eastAsia="Tahoma" w:hAnsi="Tahoma" w:cs="Tahoma"/>
          <w:sz w:val="20"/>
          <w:szCs w:val="20"/>
        </w:rPr>
        <w:t>staw</w:t>
      </w:r>
      <w:r w:rsidR="00395375" w:rsidRPr="00395375">
        <w:rPr>
          <w:rFonts w:ascii="Tahoma" w:eastAsia="Tahoma" w:hAnsi="Tahoma" w:cs="Tahoma"/>
          <w:sz w:val="20"/>
          <w:szCs w:val="20"/>
        </w:rPr>
        <w:t>y</w:t>
      </w:r>
      <w:r w:rsidRPr="00395375">
        <w:rPr>
          <w:rFonts w:ascii="Tahoma" w:eastAsia="Tahoma" w:hAnsi="Tahoma" w:cs="Tahoma"/>
          <w:sz w:val="20"/>
          <w:szCs w:val="20"/>
        </w:rPr>
        <w:t xml:space="preserve"> z dnia 29 stycznia 2004 r. Prawo zamówień publicznych</w:t>
      </w:r>
      <w:r w:rsidR="00395375" w:rsidRPr="00395375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395375" w:rsidRPr="00395375">
        <w:rPr>
          <w:rFonts w:ascii="Tahoma" w:hAnsi="Tahoma" w:cs="Tahoma"/>
          <w:sz w:val="20"/>
          <w:szCs w:val="20"/>
        </w:rPr>
        <w:t>Dz.U</w:t>
      </w:r>
      <w:proofErr w:type="spellEnd"/>
      <w:r w:rsidR="00395375" w:rsidRPr="00395375">
        <w:rPr>
          <w:rFonts w:ascii="Tahoma" w:hAnsi="Tahoma" w:cs="Tahoma"/>
          <w:sz w:val="20"/>
          <w:szCs w:val="20"/>
        </w:rPr>
        <w:t>. z 2017r., poz. 1579</w:t>
      </w:r>
      <w:r w:rsidR="0039537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395375">
        <w:rPr>
          <w:rFonts w:ascii="Tahoma" w:hAnsi="Tahoma" w:cs="Tahoma"/>
          <w:sz w:val="20"/>
          <w:szCs w:val="20"/>
        </w:rPr>
        <w:t>późn</w:t>
      </w:r>
      <w:proofErr w:type="spellEnd"/>
      <w:r w:rsidR="00395375">
        <w:rPr>
          <w:rFonts w:ascii="Tahoma" w:hAnsi="Tahoma" w:cs="Tahoma"/>
          <w:sz w:val="20"/>
          <w:szCs w:val="20"/>
        </w:rPr>
        <w:t>.</w:t>
      </w:r>
      <w:r w:rsidR="009F045F">
        <w:rPr>
          <w:rFonts w:ascii="Tahoma" w:hAnsi="Tahoma" w:cs="Tahoma"/>
          <w:sz w:val="20"/>
          <w:szCs w:val="20"/>
        </w:rPr>
        <w:t xml:space="preserve"> </w:t>
      </w:r>
      <w:r w:rsidR="00395375">
        <w:rPr>
          <w:rFonts w:ascii="Tahoma" w:hAnsi="Tahoma" w:cs="Tahoma"/>
          <w:sz w:val="20"/>
          <w:szCs w:val="20"/>
        </w:rPr>
        <w:t>zm.</w:t>
      </w:r>
      <w:r w:rsidR="00395375" w:rsidRPr="00395375">
        <w:rPr>
          <w:rFonts w:ascii="Tahoma" w:hAnsi="Tahoma" w:cs="Tahoma"/>
          <w:sz w:val="20"/>
          <w:szCs w:val="20"/>
        </w:rPr>
        <w:t>)</w:t>
      </w:r>
      <w:r w:rsidRPr="00395375">
        <w:rPr>
          <w:rFonts w:ascii="Tahoma" w:eastAsia="Tahoma" w:hAnsi="Tahoma" w:cs="Tahoma"/>
          <w:sz w:val="20"/>
          <w:szCs w:val="20"/>
        </w:rPr>
        <w:t>, zgodnie z planem zamówień publicznych .</w:t>
      </w:r>
    </w:p>
    <w:p w:rsidR="00EA3A14" w:rsidRDefault="00C2274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Tahoma" w:eastAsia="Tahoma" w:hAnsi="Tahoma"/>
          <w:sz w:val="20"/>
          <w:szCs w:val="20"/>
        </w:rPr>
        <w:t>Integralną częścią umowy jest oferta Zleceniobiorcy</w:t>
      </w:r>
      <w:r w:rsidRPr="009B40E9">
        <w:rPr>
          <w:rFonts w:ascii="Tahoma" w:eastAsia="Tahoma" w:hAnsi="Tahoma"/>
          <w:sz w:val="20"/>
          <w:szCs w:val="20"/>
        </w:rPr>
        <w:t xml:space="preserve">, która stanowi załącznik numer 1 do umowy, </w:t>
      </w:r>
    </w:p>
    <w:p w:rsidR="00EA3A14" w:rsidRDefault="00C2274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Tahoma" w:eastAsia="Tahoma" w:hAnsi="Tahoma"/>
          <w:sz w:val="20"/>
          <w:szCs w:val="20"/>
        </w:rPr>
        <w:t xml:space="preserve">Do umowy załącza się program kursu, który zawiera: jego nazwę, cel i zakres, czas trwania i sposób organizacji, wymagania wstępne dla uczestników, plan nauczania określający tematy zajęć edukacyjnych oraz ich wymiar, z uwzględnieniem, w miarę potrzeby, części teoretycznej i części praktycznej, opis treści kursu w zakresie poszczególnych zajęć edukacyjnych, wykaz literatury oraz niezbędnych środków i materiałów dydaktycznych, przewidziane sprawdziany i egzaminy, stanowiący </w:t>
      </w:r>
      <w:r w:rsidRPr="009B40E9">
        <w:rPr>
          <w:rFonts w:ascii="Tahoma" w:eastAsia="Tahoma" w:hAnsi="Tahoma"/>
          <w:sz w:val="20"/>
          <w:szCs w:val="20"/>
        </w:rPr>
        <w:t>załącznik nr 2 do umowy.</w:t>
      </w:r>
    </w:p>
    <w:p w:rsidR="00EA3A14" w:rsidRDefault="00EA3A14">
      <w:pPr>
        <w:ind w:left="283" w:hanging="283"/>
        <w:jc w:val="both"/>
        <w:rPr>
          <w:rFonts w:ascii="Tahoma" w:hAnsi="Tahoma"/>
          <w:sz w:val="20"/>
        </w:rPr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§4</w:t>
      </w:r>
    </w:p>
    <w:p w:rsidR="00EA3A14" w:rsidRDefault="00C2274D">
      <w:pPr>
        <w:pStyle w:val="Akapitzlist"/>
        <w:numPr>
          <w:ilvl w:val="0"/>
          <w:numId w:val="5"/>
        </w:numPr>
        <w:ind w:left="284" w:hanging="284"/>
        <w:jc w:val="both"/>
      </w:pPr>
      <w:r>
        <w:rPr>
          <w:rFonts w:ascii="Tahoma" w:hAnsi="Tahoma"/>
          <w:sz w:val="20"/>
        </w:rPr>
        <w:t xml:space="preserve">Zmiana warunków umowy może nastąpić wyłącznie z przyczyn, których nie można było przewidzieć w chwili zawarcia umowy. W przypadku odstąpienia od realizacji części programu kursu wyłącznie za zgodą Zleceniodawcy, Zleceniobiorca zobowiązuje się do ponownej kalkulacji i zmiany kosztów kursu na podstawie aneksu do niniejszej umowy. Zmiana ta nie może prowadzić do wyższej ceny od osoby za kurs niż to wynika z pierwotnej kalkulacji. </w:t>
      </w:r>
    </w:p>
    <w:p w:rsidR="00EA3A14" w:rsidRDefault="00EA3A14">
      <w:pPr>
        <w:ind w:left="284" w:hanging="284"/>
        <w:jc w:val="both"/>
        <w:rPr>
          <w:rFonts w:ascii="Tahoma" w:hAnsi="Tahoma"/>
          <w:sz w:val="20"/>
        </w:rPr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§5</w:t>
      </w:r>
    </w:p>
    <w:p w:rsidR="00EA3A14" w:rsidRDefault="00C2274D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Zleceniobiorca zobowiązuje się do:</w:t>
      </w:r>
    </w:p>
    <w:p w:rsidR="00EA3A14" w:rsidRDefault="00C2274D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wykonania czynności będących przedmiotem umowy z należytą starannością, czuwania nad prawidłową realizacją zawartej umowy;</w:t>
      </w:r>
    </w:p>
    <w:p w:rsidR="00EA3A14" w:rsidRDefault="00C2274D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indywidualizacji kształcenia poprzez prowadzenie systematycznej oceny postępów poszczególnych</w:t>
      </w:r>
    </w:p>
    <w:p w:rsidR="00EA3A14" w:rsidRDefault="00C2274D">
      <w:pPr>
        <w:ind w:left="360" w:hanging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uczestników i zwiększenia pomocy wobec osób mających trudności w procesie nauczania;</w:t>
      </w:r>
    </w:p>
    <w:p w:rsidR="00EA3A14" w:rsidRDefault="00C2274D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rFonts w:ascii="Tahoma" w:hAnsi="Tahoma"/>
          <w:sz w:val="20"/>
        </w:rPr>
        <w:t>bieżącego informowania Zleceniodawcy imiennie o nieobecności na kursie poszczególnych jego uczestników, nie zgłoszeniu się tych osób na kurs lub też rezygnacji z uczestnictwa w trakcie jego trwania - pod rygorem odmowy przez Zleceniodawcę zapłaty za kurs tych osób;</w:t>
      </w:r>
    </w:p>
    <w:p w:rsidR="00EA3A14" w:rsidRDefault="00C2274D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powiadomienia Zleceniodawcy trzy dni wcześniej o dacie i godzinie oceny końcowej uczestników</w:t>
      </w:r>
    </w:p>
    <w:p w:rsidR="00EA3A14" w:rsidRDefault="00C2274D">
      <w:pPr>
        <w:ind w:left="360" w:hanging="360"/>
        <w:jc w:val="both"/>
      </w:pPr>
      <w:r>
        <w:rPr>
          <w:rFonts w:ascii="Tahoma" w:hAnsi="Tahoma"/>
          <w:sz w:val="20"/>
        </w:rPr>
        <w:t xml:space="preserve">    kursu;</w:t>
      </w:r>
    </w:p>
    <w:p w:rsidR="00EA3A14" w:rsidRDefault="00C2274D">
      <w:pPr>
        <w:ind w:left="360" w:hanging="360"/>
        <w:jc w:val="both"/>
      </w:pPr>
      <w:r>
        <w:rPr>
          <w:rFonts w:ascii="Tahoma" w:hAnsi="Tahoma"/>
          <w:sz w:val="20"/>
        </w:rPr>
        <w:t>5. prowadzenie dokumentacji przebiegu kursu składającej się z:</w:t>
      </w:r>
    </w:p>
    <w:p w:rsidR="00EA3A14" w:rsidRDefault="00C2274D">
      <w:pPr>
        <w:widowControl w:val="0"/>
        <w:numPr>
          <w:ilvl w:val="0"/>
          <w:numId w:val="2"/>
        </w:numPr>
        <w:suppressAutoHyphens/>
        <w:ind w:left="284" w:hanging="142"/>
        <w:jc w:val="both"/>
      </w:pPr>
      <w:r>
        <w:rPr>
          <w:rFonts w:ascii="Tahoma" w:hAnsi="Tahoma"/>
          <w:sz w:val="20"/>
        </w:rPr>
        <w:t>dziennika zajęć edukacyjnych zawierającego tematy i wymiar godzin zajęć edukacyjnych oraz listę obecności zawierającą imię i nazwisko oraz podpis uczestnika kursu,</w:t>
      </w:r>
    </w:p>
    <w:p w:rsidR="00EA3A14" w:rsidRDefault="00C2274D">
      <w:pPr>
        <w:widowControl w:val="0"/>
        <w:numPr>
          <w:ilvl w:val="0"/>
          <w:numId w:val="2"/>
        </w:numPr>
        <w:suppressAutoHyphens/>
        <w:ind w:left="284" w:hanging="142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arkusza organizacji kształcenia na odległość, zawierającego sposób kontaktowania się                                    z konsultantem,   terminy konsultacji indywidualnych i zbiorowych, terminy ćwiczeń wykonywanych pod nadzorem konsultanta oraz terminy, warunki i formy sprawdzania efektów kształcenia                              </w:t>
      </w:r>
    </w:p>
    <w:p w:rsidR="00EA3A14" w:rsidRDefault="00C2274D">
      <w:pPr>
        <w:widowControl w:val="0"/>
        <w:numPr>
          <w:ilvl w:val="0"/>
          <w:numId w:val="2"/>
        </w:numPr>
        <w:suppressAutoHyphens/>
        <w:ind w:left="284" w:hanging="142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rejestru odbytych konsultacji i zrealizowanych ćwiczeń pod nadzorem konsultanta, w przypadku zajęć prowadzonych w formule kształcenia na odległość,     </w:t>
      </w:r>
    </w:p>
    <w:p w:rsidR="00EA3A14" w:rsidRDefault="00C2274D">
      <w:pPr>
        <w:widowControl w:val="0"/>
        <w:numPr>
          <w:ilvl w:val="0"/>
          <w:numId w:val="2"/>
        </w:numPr>
        <w:suppressAutoHyphens/>
        <w:ind w:left="284" w:hanging="142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protokołu i karty ocen z okresowych sprawdzianów efektów kształcenia oraz egzaminu końcowego, jeżeli zostały przeprowadzone,</w:t>
      </w:r>
    </w:p>
    <w:p w:rsidR="00EA3A14" w:rsidRDefault="00C2274D">
      <w:pPr>
        <w:widowControl w:val="0"/>
        <w:numPr>
          <w:ilvl w:val="0"/>
          <w:numId w:val="2"/>
        </w:numPr>
        <w:suppressAutoHyphens/>
        <w:ind w:left="284" w:hanging="142"/>
        <w:jc w:val="both"/>
      </w:pPr>
      <w:r>
        <w:rPr>
          <w:rFonts w:ascii="Tahoma" w:hAnsi="Tahoma"/>
          <w:sz w:val="20"/>
        </w:rPr>
        <w:t>rejestru wydanych zaświadczeń lub innych dokumentów potwierdzających ukończenie kursu i uzyskania kwalifikacji, zawierającego: numer, imię i nazwisko oraz numer PESEL  uczestnika kursu, a w przypadku cudzoziemca numer dokumentu stwierdzającego tożsamość, oraz nazwę kursu i datę wydania zaświadczenia;</w:t>
      </w:r>
    </w:p>
    <w:p w:rsidR="00EA3A14" w:rsidRDefault="00C2274D">
      <w:pPr>
        <w:widowControl w:val="0"/>
        <w:numPr>
          <w:ilvl w:val="0"/>
          <w:numId w:val="2"/>
        </w:numPr>
        <w:suppressAutoHyphens/>
        <w:ind w:left="284" w:hanging="142"/>
        <w:jc w:val="both"/>
      </w:pPr>
      <w:r>
        <w:rPr>
          <w:rFonts w:ascii="Tahoma" w:hAnsi="Tahoma" w:cs="Tahoma"/>
          <w:sz w:val="20"/>
          <w:szCs w:val="20"/>
        </w:rPr>
        <w:t>dokumentacji fotograficznej przeprowadzenia kursu, stanowiącą zestaw min. 3 fotografii, ukazujących wszystkich jego uczestników;</w:t>
      </w:r>
    </w:p>
    <w:p w:rsidR="00EA3A14" w:rsidRDefault="00C2274D">
      <w:pPr>
        <w:pStyle w:val="Akapitzlist"/>
        <w:numPr>
          <w:ilvl w:val="0"/>
          <w:numId w:val="7"/>
        </w:numPr>
        <w:ind w:left="284" w:hanging="284"/>
      </w:pPr>
      <w:r>
        <w:rPr>
          <w:rFonts w:ascii="Tahoma" w:hAnsi="Tahoma"/>
          <w:sz w:val="20"/>
          <w:szCs w:val="20"/>
        </w:rPr>
        <w:t>sporządzania, prowadzenia list obecności uczestników kursu oraz przekazania jej  kopii  zleceniodawcy w nieprzekraczalnym terminie trzech dni po zakończeniu każdego miesiąca;</w:t>
      </w:r>
    </w:p>
    <w:p w:rsidR="00EA3A14" w:rsidRDefault="00C2274D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sporządzania protokołów okoliczności zaistnienia przyczyn wypadku przez zespół powypadkowy na wypadek zaistnienia wypadku; </w:t>
      </w:r>
    </w:p>
    <w:p w:rsidR="00EA3A14" w:rsidRDefault="00C2274D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rFonts w:ascii="Tahoma" w:hAnsi="Tahoma"/>
          <w:sz w:val="20"/>
        </w:rPr>
        <w:t>przeprowadzania ankiet oceniających kurs wśród uczestników ( załącznik nr 3)</w:t>
      </w:r>
    </w:p>
    <w:p w:rsidR="00EA3A14" w:rsidRDefault="00C2274D">
      <w:pPr>
        <w:pStyle w:val="Akapitzlist"/>
        <w:numPr>
          <w:ilvl w:val="0"/>
          <w:numId w:val="7"/>
        </w:numPr>
        <w:tabs>
          <w:tab w:val="left" w:pos="567"/>
        </w:tabs>
        <w:spacing w:line="206" w:lineRule="atLeast"/>
        <w:ind w:left="284" w:hanging="284"/>
        <w:jc w:val="both"/>
      </w:pPr>
      <w:r>
        <w:rPr>
          <w:rStyle w:val="fontstyle01"/>
          <w:rFonts w:ascii="Tahoma" w:hAnsi="Tahoma" w:cs="Tahoma"/>
          <w:sz w:val="20"/>
          <w:szCs w:val="20"/>
        </w:rPr>
        <w:t>zapewnienia informowania społeczeństwa o finansowaniu realizacji Projektu przez Unię Europejską, zgodnie z instrukcjami i wskazówkami zawartymi w</w:t>
      </w:r>
      <w:r>
        <w:rPr>
          <w:rFonts w:ascii="Tahoma" w:hAnsi="Tahoma"/>
          <w:i/>
          <w:iCs/>
          <w:sz w:val="20"/>
          <w:szCs w:val="20"/>
        </w:rPr>
        <w:t xml:space="preserve"> Wytycznych w zakresie informacji i promocji projektów dofinansowanych w ramach Regionalnego Programu Operacyjnego Województwa Pomorskiego na lata 2014-2020</w:t>
      </w:r>
      <w:r>
        <w:rPr>
          <w:rFonts w:ascii="Tahoma" w:hAnsi="Tahoma"/>
          <w:sz w:val="20"/>
          <w:szCs w:val="20"/>
        </w:rPr>
        <w:t xml:space="preserve">, stanowiących załącznik nr 11 do Zasad wdrażania RPO WP na lata 2014-2020 zamieszczonych na stronie internetowej </w:t>
      </w:r>
      <w:proofErr w:type="spellStart"/>
      <w:r>
        <w:rPr>
          <w:rFonts w:ascii="Tahoma" w:hAnsi="Tahoma"/>
          <w:sz w:val="20"/>
          <w:szCs w:val="20"/>
        </w:rPr>
        <w:t>www.rpo.pomorskie.eu</w:t>
      </w:r>
      <w:proofErr w:type="spellEnd"/>
      <w:r>
        <w:rPr>
          <w:rStyle w:val="fontstyle01"/>
          <w:rFonts w:ascii="Tahoma" w:hAnsi="Tahoma" w:cs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br/>
      </w:r>
      <w:r>
        <w:rPr>
          <w:rStyle w:val="fontstyle01"/>
          <w:rFonts w:ascii="Tahoma" w:hAnsi="Tahoma" w:cs="Tahoma"/>
          <w:sz w:val="20"/>
          <w:szCs w:val="20"/>
        </w:rPr>
        <w:t>W ramach powyższych obowiązków Zleceniobiorca jest zobowiązany do:</w:t>
      </w:r>
      <w:r>
        <w:rPr>
          <w:rFonts w:ascii="Tahoma" w:hAnsi="Tahoma"/>
          <w:sz w:val="20"/>
          <w:szCs w:val="20"/>
        </w:rPr>
        <w:br/>
      </w:r>
      <w:r>
        <w:rPr>
          <w:rStyle w:val="fontstyle01"/>
          <w:rFonts w:ascii="Tahoma" w:hAnsi="Tahoma" w:cs="Tahoma"/>
          <w:sz w:val="20"/>
          <w:szCs w:val="20"/>
        </w:rPr>
        <w:t>1) oznaczania znakiem Unii Europejskiej i znakiem Funduszy Europejskich z herbem województwa pomorskiego (lub oficjalnym logiem promocyjnym, jeśli takie będzie stosowane) wszystkich:</w:t>
      </w:r>
      <w:r>
        <w:rPr>
          <w:rFonts w:ascii="Tahoma" w:hAnsi="Tahoma"/>
          <w:sz w:val="20"/>
          <w:szCs w:val="20"/>
        </w:rPr>
        <w:br/>
      </w:r>
      <w:r>
        <w:rPr>
          <w:rStyle w:val="fontstyle01"/>
          <w:rFonts w:ascii="Tahoma" w:hAnsi="Tahoma" w:cs="Tahoma"/>
          <w:sz w:val="20"/>
          <w:szCs w:val="20"/>
        </w:rPr>
        <w:t>a) prowadzonych działań informacyjnych i promocyjnych dotyczących Projektu;</w:t>
      </w:r>
      <w:r>
        <w:rPr>
          <w:rFonts w:ascii="Tahoma" w:hAnsi="Tahoma"/>
          <w:sz w:val="20"/>
          <w:szCs w:val="20"/>
        </w:rPr>
        <w:br/>
      </w:r>
      <w:r>
        <w:rPr>
          <w:rStyle w:val="fontstyle01"/>
          <w:rFonts w:ascii="Tahoma" w:hAnsi="Tahoma" w:cs="Tahoma"/>
          <w:sz w:val="20"/>
          <w:szCs w:val="20"/>
        </w:rPr>
        <w:t>b) dokumentów związanych z realizacją Projektu podawanych do wiadomości publicznej;</w:t>
      </w:r>
      <w:r>
        <w:rPr>
          <w:rFonts w:ascii="Tahoma" w:hAnsi="Tahoma"/>
          <w:sz w:val="20"/>
          <w:szCs w:val="20"/>
        </w:rPr>
        <w:br/>
      </w:r>
      <w:r>
        <w:rPr>
          <w:rStyle w:val="fontstyle01"/>
          <w:rFonts w:ascii="Tahoma" w:hAnsi="Tahoma" w:cs="Tahoma"/>
          <w:sz w:val="20"/>
          <w:szCs w:val="20"/>
        </w:rPr>
        <w:t>c) dokumentów i materiałów dla osób i podmiotów uczestniczących w Projekcie;</w:t>
      </w:r>
      <w:r>
        <w:rPr>
          <w:rFonts w:ascii="Tahoma" w:hAnsi="Tahoma"/>
          <w:sz w:val="20"/>
          <w:szCs w:val="20"/>
        </w:rPr>
        <w:br/>
      </w:r>
      <w:r>
        <w:rPr>
          <w:rStyle w:val="fontstyle01"/>
          <w:rFonts w:ascii="Tahoma" w:hAnsi="Tahoma" w:cs="Tahoma"/>
          <w:sz w:val="20"/>
          <w:szCs w:val="20"/>
        </w:rPr>
        <w:t>2) umieszczania przynajmniej jednego plakatu formatu min. A3 w miejscu realizacji kursu;</w:t>
      </w:r>
      <w:r>
        <w:rPr>
          <w:rFonts w:ascii="Tahoma" w:hAnsi="Tahoma"/>
          <w:sz w:val="20"/>
          <w:szCs w:val="20"/>
        </w:rPr>
        <w:br/>
      </w:r>
      <w:r>
        <w:rPr>
          <w:rStyle w:val="fontstyle01"/>
          <w:rFonts w:ascii="Tahoma" w:hAnsi="Tahoma" w:cs="Tahoma"/>
          <w:sz w:val="20"/>
          <w:szCs w:val="20"/>
        </w:rPr>
        <w:t>3) przekazywania osobom i podmiotom uczestniczącym w Projekcie, przynajmniej w formie odpowiedniego oznakowania, informacji, że Projekt otrzymał dofinansowanie.</w:t>
      </w:r>
    </w:p>
    <w:p w:rsidR="00EA3A14" w:rsidRDefault="00C2274D">
      <w:pPr>
        <w:tabs>
          <w:tab w:val="left" w:pos="360"/>
        </w:tabs>
        <w:spacing w:line="206" w:lineRule="atLeast"/>
        <w:ind w:left="284"/>
        <w:jc w:val="both"/>
        <w:rPr>
          <w:rFonts w:ascii="Tahoma" w:hAnsi="Tahoma"/>
          <w:sz w:val="20"/>
          <w:szCs w:val="20"/>
        </w:rPr>
      </w:pPr>
      <w:r>
        <w:rPr>
          <w:rStyle w:val="fontstyle01"/>
          <w:rFonts w:ascii="Tahoma" w:hAnsi="Tahoma" w:cs="Tahoma"/>
          <w:sz w:val="20"/>
          <w:szCs w:val="20"/>
        </w:rPr>
        <w:t>Na potrzeby informacji i promocji Programu i Europejskiego Funduszu Rozwoju Regionalnego, Zleceniobiorca udostępnia Instytucji Pośredniczącej i Instytucji Zarządzającej utwory informacyjno-promocyjne powstałe w trakcie realizacji projektu, w postaci m.in.: materiałów zdjęciowych, materiałów audio-wizualnych i prezentacji dotyczących Projektu oraz udziela nieodpłatnie licencji niewyłącznej, obejmującej prawo do korzystania z nich.</w:t>
      </w:r>
    </w:p>
    <w:p w:rsidR="00EA3A14" w:rsidRDefault="00C2274D">
      <w:pPr>
        <w:tabs>
          <w:tab w:val="left" w:pos="360"/>
        </w:tabs>
        <w:spacing w:line="206" w:lineRule="atLeast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11.przechowywania i udostępniania dokumentacji związanej z realizacją Projektu przez okres co najmniej do dnia 31 grudnia 2028 roku.</w:t>
      </w:r>
      <w:r>
        <w:rPr>
          <w:rFonts w:ascii="Tahoma" w:hAnsi="Tahoma"/>
          <w:color w:val="FF0000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Okres ten może zostać zmieniony i w takim przypadku </w:t>
      </w:r>
      <w:r>
        <w:rPr>
          <w:rStyle w:val="fontstyle01"/>
          <w:rFonts w:ascii="Tahoma" w:hAnsi="Tahoma" w:cs="Tahoma"/>
          <w:sz w:val="20"/>
          <w:szCs w:val="20"/>
        </w:rPr>
        <w:t>Zleceniobiorca</w:t>
      </w:r>
      <w:r>
        <w:rPr>
          <w:rFonts w:ascii="Tahoma" w:hAnsi="Tahoma"/>
          <w:sz w:val="20"/>
          <w:szCs w:val="20"/>
        </w:rPr>
        <w:t xml:space="preserve"> zostanie niezwłocznie poinformowany pisemnie. Zleceniobiorca przechowuje  </w:t>
      </w:r>
      <w:r>
        <w:rPr>
          <w:rFonts w:ascii="Tahoma" w:hAnsi="Tahoma"/>
          <w:sz w:val="20"/>
          <w:szCs w:val="20"/>
        </w:rPr>
        <w:lastRenderedPageBreak/>
        <w:t>dokumentację związaną z realizacją Projektu w sposób zapewniający dostępność, poufność i bezpieczeństwo.</w:t>
      </w:r>
    </w:p>
    <w:p w:rsidR="00EA3A14" w:rsidRDefault="00C2274D">
      <w:pPr>
        <w:pStyle w:val="Default"/>
      </w:pPr>
      <w:r>
        <w:rPr>
          <w:rFonts w:ascii="Tahoma" w:hAnsi="Tahoma"/>
          <w:sz w:val="20"/>
          <w:szCs w:val="20"/>
        </w:rPr>
        <w:t>12.potwierdzenia</w:t>
      </w:r>
      <w:r>
        <w:rPr>
          <w:rFonts w:ascii="Tahoma" w:hAnsi="Tahoma"/>
          <w:bCs/>
          <w:sz w:val="20"/>
          <w:szCs w:val="20"/>
        </w:rPr>
        <w:t xml:space="preserve"> nabycia kwalifikacji uczestnika kursu odpowiednim dokumentem, o którym </w:t>
      </w:r>
    </w:p>
    <w:p w:rsidR="00EA3A14" w:rsidRDefault="00C2274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     mowa w </w:t>
      </w:r>
      <w:r>
        <w:rPr>
          <w:rFonts w:ascii="Tahoma" w:hAnsi="Tahoma" w:cs="Tahoma"/>
          <w:bCs/>
          <w:sz w:val="20"/>
          <w:szCs w:val="20"/>
        </w:rPr>
        <w:t>§ 8.</w:t>
      </w:r>
    </w:p>
    <w:p w:rsidR="00EA3A14" w:rsidRDefault="00C2274D">
      <w:pPr>
        <w:tabs>
          <w:tab w:val="left" w:pos="360"/>
        </w:tabs>
        <w:spacing w:line="206" w:lineRule="atLeast"/>
        <w:ind w:left="284" w:hanging="284"/>
        <w:jc w:val="both"/>
      </w:pPr>
      <w:r>
        <w:rPr>
          <w:rFonts w:ascii="Tahoma" w:hAnsi="Tahoma"/>
          <w:sz w:val="20"/>
          <w:szCs w:val="20"/>
        </w:rPr>
        <w:t>13.poinformowania Zleceniodawcy, w odniesieniu do kursów prowadzących do podniesienia kwalifikacji, kończących się egzaminem zewnętrznym (</w:t>
      </w:r>
      <w:r>
        <w:rPr>
          <w:rFonts w:ascii="Tahoma" w:hAnsi="Tahoma"/>
          <w:bCs/>
          <w:sz w:val="20"/>
          <w:szCs w:val="20"/>
        </w:rPr>
        <w:t>gdzie p</w:t>
      </w:r>
      <w:r>
        <w:rPr>
          <w:rFonts w:ascii="Tahoma" w:hAnsi="Tahoma"/>
          <w:sz w:val="20"/>
          <w:szCs w:val="20"/>
        </w:rPr>
        <w:t xml:space="preserve">oprzez uzyskanie kwalifikacji należy rozumieć formalny wynik oceny i walidacji uzyskany w momencie potwierdzenia przez upoważnioną do tego instytucję, że dana osoba uzyskała efekty uczenia się spełniające określone standardy), o pierwszym i kolejnych terminach egzaminu, do którego przystępuje uczestnik po zakończeniu kursu. Informacje należy przekazać na adresy email: </w:t>
      </w:r>
      <w:hyperlink r:id="rId7">
        <w:r>
          <w:rPr>
            <w:rStyle w:val="czeinternetowe"/>
            <w:rFonts w:ascii="Tahoma" w:hAnsi="Tahoma"/>
            <w:sz w:val="20"/>
            <w:szCs w:val="20"/>
          </w:rPr>
          <w:t>atomczyk@puptczew.pl</w:t>
        </w:r>
      </w:hyperlink>
      <w:r>
        <w:rPr>
          <w:rFonts w:ascii="Tahoma" w:hAnsi="Tahoma"/>
          <w:sz w:val="20"/>
          <w:szCs w:val="20"/>
        </w:rPr>
        <w:t xml:space="preserve">, </w:t>
      </w:r>
      <w:hyperlink r:id="rId8">
        <w:r>
          <w:rPr>
            <w:rStyle w:val="czeinternetowe"/>
            <w:rFonts w:ascii="Tahoma" w:hAnsi="Tahoma"/>
            <w:sz w:val="20"/>
            <w:szCs w:val="20"/>
          </w:rPr>
          <w:t>mfandrejewska@puptczew.pl</w:t>
        </w:r>
      </w:hyperlink>
      <w:r>
        <w:rPr>
          <w:rFonts w:ascii="Tahoma" w:hAnsi="Tahoma"/>
          <w:sz w:val="20"/>
          <w:szCs w:val="20"/>
        </w:rPr>
        <w:t>.</w:t>
      </w:r>
    </w:p>
    <w:p w:rsidR="00EA3A14" w:rsidRDefault="00C2274D">
      <w:pPr>
        <w:pStyle w:val="Akapitzlist"/>
        <w:numPr>
          <w:ilvl w:val="0"/>
          <w:numId w:val="8"/>
        </w:numPr>
        <w:tabs>
          <w:tab w:val="left" w:pos="360"/>
        </w:tabs>
        <w:spacing w:line="206" w:lineRule="atLeast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przestrzegania przepisów ustawy z dnia 29 sierpnia 1997r. o ochronie danych osobowych.</w:t>
      </w:r>
    </w:p>
    <w:p w:rsidR="00EA3A14" w:rsidRDefault="00EA3A14">
      <w:pPr>
        <w:pStyle w:val="Akapitzlist"/>
        <w:tabs>
          <w:tab w:val="left" w:pos="360"/>
        </w:tabs>
        <w:spacing w:line="206" w:lineRule="atLeast"/>
        <w:ind w:left="284"/>
        <w:jc w:val="both"/>
        <w:rPr>
          <w:rFonts w:ascii="Tahoma" w:hAnsi="Tahoma" w:cs="Tahoma"/>
          <w:sz w:val="20"/>
          <w:szCs w:val="20"/>
        </w:rPr>
      </w:pPr>
    </w:p>
    <w:p w:rsidR="00EA3A14" w:rsidRDefault="00C2274D">
      <w:pPr>
        <w:pStyle w:val="Akapitzlist"/>
        <w:tabs>
          <w:tab w:val="left" w:pos="360"/>
        </w:tabs>
        <w:spacing w:line="206" w:lineRule="atLeast"/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</w:p>
    <w:p w:rsidR="00EA3A14" w:rsidRDefault="00C2274D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§ 6</w:t>
      </w:r>
    </w:p>
    <w:p w:rsidR="00EA3A14" w:rsidRDefault="00C2274D">
      <w:pPr>
        <w:pStyle w:val="Default"/>
        <w:jc w:val="both"/>
      </w:pPr>
      <w:r>
        <w:rPr>
          <w:rFonts w:ascii="Tahoma" w:hAnsi="Tahoma" w:cs="Tahoma"/>
          <w:sz w:val="20"/>
          <w:szCs w:val="20"/>
        </w:rPr>
        <w:t xml:space="preserve">1. Zleceniobiorca może dokonać zmiany osób przewidzianych do realizacji kursu w przypadkach: </w:t>
      </w:r>
    </w:p>
    <w:p w:rsidR="00EA3A14" w:rsidRDefault="00C2274D">
      <w:pPr>
        <w:pStyle w:val="Default"/>
        <w:numPr>
          <w:ilvl w:val="0"/>
          <w:numId w:val="1"/>
        </w:numPr>
        <w:spacing w:after="16"/>
        <w:ind w:left="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śmierci, choroby lub innych zdarzeń losowych uniemożliwiających osobom wskazanym do realizacji zamówienia przeprowadzenie zajęć; </w:t>
      </w:r>
    </w:p>
    <w:p w:rsidR="00EA3A14" w:rsidRDefault="00C2274D">
      <w:pPr>
        <w:pStyle w:val="Default"/>
        <w:numPr>
          <w:ilvl w:val="0"/>
          <w:numId w:val="1"/>
        </w:numPr>
        <w:spacing w:after="16"/>
        <w:ind w:left="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niewywiązywania się osób prowadzących zajęcia z należytego wykonywania przedmiotu zamówienia; </w:t>
      </w:r>
    </w:p>
    <w:p w:rsidR="00EA3A14" w:rsidRDefault="00C2274D">
      <w:pPr>
        <w:pStyle w:val="Default"/>
        <w:numPr>
          <w:ilvl w:val="0"/>
          <w:numId w:val="1"/>
        </w:numPr>
        <w:ind w:left="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wystąpienia innych przyczyn niezależnych od wykonawcy (np. rezygnacji) skutkujących koniecznością zmiany osób przewidzianych do realizacji zamówienia. </w:t>
      </w:r>
    </w:p>
    <w:p w:rsidR="00EA3A14" w:rsidRDefault="00C2274D">
      <w:pPr>
        <w:pStyle w:val="Default"/>
        <w:spacing w:after="1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 przypadku, o którym mowa w ust. 1, Zleceniobiorca zobowiązany będzie do przedstawienia </w:t>
      </w:r>
    </w:p>
    <w:p w:rsidR="00EA3A14" w:rsidRDefault="00C2274D">
      <w:pPr>
        <w:pStyle w:val="Default"/>
        <w:spacing w:after="19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Zleceniodawcy w formie pisemnej, faksem lub drogą elektroniczną, powodów uniemożliwiających osobom wskazanym do realizacji zamówienia wykonania usługi szkolenia oraz informacji na temat kwalifikacji i doświadczenia nowych osób. </w:t>
      </w:r>
    </w:p>
    <w:p w:rsidR="00EA3A14" w:rsidRDefault="00C2274D">
      <w:pPr>
        <w:pStyle w:val="Default"/>
        <w:numPr>
          <w:ilvl w:val="0"/>
          <w:numId w:val="9"/>
        </w:numPr>
        <w:spacing w:after="19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Zleceniodawca może zażądać od Zleceniobiorcy zmiany osób przewidzianych do realizacji </w:t>
      </w:r>
      <w:r w:rsidR="00787396">
        <w:rPr>
          <w:rFonts w:ascii="Tahoma" w:hAnsi="Tahoma" w:cs="Tahoma"/>
          <w:sz w:val="20"/>
          <w:szCs w:val="20"/>
        </w:rPr>
        <w:t>kursu</w:t>
      </w:r>
      <w:r>
        <w:rPr>
          <w:rFonts w:ascii="Tahoma" w:hAnsi="Tahoma" w:cs="Tahoma"/>
          <w:sz w:val="20"/>
          <w:szCs w:val="20"/>
        </w:rPr>
        <w:t xml:space="preserve">, jeżeli uzna, że osoby te nienależycie wykonują swoje obowiązki. W takiej sytuacji Zleceniodawca pisemnie, faksem lub drogą elektroniczną przedstawi powody, dla których żąda zmiany osób realizujących zamówienie i wskaże termin, w jakim Zleceniobiorca zobowiązany będzie wskazać nowe osoby spełniające wymogi zamawiającego, z zastrzeżeniem ust. 4. </w:t>
      </w:r>
    </w:p>
    <w:p w:rsidR="00EA3A14" w:rsidRDefault="00C2274D">
      <w:pPr>
        <w:pStyle w:val="Default"/>
        <w:numPr>
          <w:ilvl w:val="0"/>
          <w:numId w:val="9"/>
        </w:numPr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Kwalifikacje i doświadczenie nowych osób wyznaczonych przez wykonawcę do realizacji umowy, muszą spełniać warunki zawarte w informacji o zamiarze przeprowadzenia ww. kursu. Warunkiem dopuszczenia nowych osób do realizacji zadań w ramach niniejszej umowy jest akceptacja Zleceniodawcy. </w:t>
      </w:r>
    </w:p>
    <w:p w:rsidR="00EA3A14" w:rsidRDefault="00EA3A14">
      <w:pPr>
        <w:jc w:val="center"/>
        <w:rPr>
          <w:rFonts w:ascii="Tahoma" w:hAnsi="Tahoma"/>
          <w:sz w:val="20"/>
        </w:rPr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§7</w:t>
      </w:r>
    </w:p>
    <w:p w:rsidR="00EA3A14" w:rsidRDefault="00C2274D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Zleceniodawca zastrzega sobie:</w:t>
      </w:r>
    </w:p>
    <w:p w:rsidR="00EA3A14" w:rsidRDefault="00C2274D">
      <w:pPr>
        <w:ind w:left="240" w:hanging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1. </w:t>
      </w:r>
      <w:r>
        <w:rPr>
          <w:rFonts w:ascii="Tahoma" w:hAnsi="Tahoma"/>
          <w:sz w:val="20"/>
          <w:szCs w:val="20"/>
        </w:rPr>
        <w:t xml:space="preserve">prawo kontroli przebiegu i efektywności </w:t>
      </w:r>
      <w:r w:rsidR="00787396">
        <w:rPr>
          <w:rFonts w:ascii="Tahoma" w:hAnsi="Tahoma"/>
          <w:sz w:val="20"/>
          <w:szCs w:val="20"/>
        </w:rPr>
        <w:t>kursu</w:t>
      </w:r>
      <w:r>
        <w:rPr>
          <w:rFonts w:ascii="Tahoma" w:hAnsi="Tahoma"/>
          <w:sz w:val="20"/>
          <w:szCs w:val="20"/>
        </w:rPr>
        <w:t xml:space="preserve"> oraz frekwencji uczestników przez upoważnionych pracowników Powiatowego Urzędu Pracy w Tczewie, pracowników Instytucji Zarządzającej RPO WP 2014-2020 oraz innych uprawnionych podmiotów wskazanych w art. 23 ustawy wdrożeniowej;</w:t>
      </w:r>
    </w:p>
    <w:p w:rsidR="00EA3A14" w:rsidRDefault="00C2274D">
      <w:pPr>
        <w:widowControl w:val="0"/>
        <w:numPr>
          <w:ilvl w:val="0"/>
          <w:numId w:val="3"/>
        </w:numPr>
        <w:tabs>
          <w:tab w:val="left" w:pos="240"/>
          <w:tab w:val="left" w:pos="283"/>
        </w:tabs>
        <w:suppressAutoHyphens/>
        <w:ind w:left="240" w:hanging="240"/>
        <w:jc w:val="both"/>
        <w:textAlignment w:val="baseline"/>
      </w:pPr>
      <w:r>
        <w:rPr>
          <w:rFonts w:ascii="Tahoma" w:hAnsi="Tahoma"/>
          <w:sz w:val="20"/>
        </w:rPr>
        <w:t>prawo wglądu do dokumentacji, w tym dokumentacji księgowej oraz elektronicznej związanej z realizacją kursu,</w:t>
      </w:r>
    </w:p>
    <w:p w:rsidR="00EA3A14" w:rsidRDefault="00C2274D">
      <w:pPr>
        <w:widowControl w:val="0"/>
        <w:numPr>
          <w:ilvl w:val="0"/>
          <w:numId w:val="3"/>
        </w:numPr>
        <w:tabs>
          <w:tab w:val="left" w:pos="240"/>
          <w:tab w:val="left" w:pos="283"/>
        </w:tabs>
        <w:suppressAutoHyphens/>
        <w:ind w:left="240" w:hanging="240"/>
        <w:jc w:val="both"/>
        <w:textAlignment w:val="baseline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prawo uczestnictwa w ocenie końcowej uczestników kursu, która będzie przeprowadzona w formie egzaminu,</w:t>
      </w:r>
    </w:p>
    <w:p w:rsidR="00EA3A14" w:rsidRPr="00787396" w:rsidRDefault="00C2274D">
      <w:pPr>
        <w:widowControl w:val="0"/>
        <w:numPr>
          <w:ilvl w:val="0"/>
          <w:numId w:val="3"/>
        </w:numPr>
        <w:tabs>
          <w:tab w:val="left" w:pos="240"/>
          <w:tab w:val="left" w:pos="283"/>
        </w:tabs>
        <w:suppressAutoHyphens/>
        <w:ind w:left="240" w:hanging="240"/>
        <w:jc w:val="both"/>
        <w:textAlignment w:val="baseline"/>
        <w:rPr>
          <w:rFonts w:ascii="Tahoma" w:hAnsi="Tahoma"/>
          <w:sz w:val="20"/>
        </w:rPr>
      </w:pPr>
      <w:r w:rsidRPr="00787396">
        <w:rPr>
          <w:rFonts w:ascii="Tahoma" w:hAnsi="Tahoma"/>
          <w:sz w:val="20"/>
        </w:rPr>
        <w:t xml:space="preserve">prawo niezwłocznego rozwiązania umowy (termin 10 dni) w razie nienależytego jej wykonania przez Zleceniobiorcę po uprzednim pisemnym zawiadomieniu o stwierdzonych nieprawidłowościach i nie przedstawieniu zadowalającego wyjaśnienia tych nieprawidłowości.  </w:t>
      </w:r>
    </w:p>
    <w:p w:rsidR="00EA3A14" w:rsidRDefault="00EA3A14">
      <w:pPr>
        <w:jc w:val="center"/>
        <w:rPr>
          <w:rFonts w:ascii="Tahoma" w:hAnsi="Tahoma"/>
          <w:sz w:val="20"/>
        </w:rPr>
      </w:pPr>
    </w:p>
    <w:p w:rsidR="00EA3A14" w:rsidRDefault="00EA3A14">
      <w:pPr>
        <w:jc w:val="center"/>
        <w:rPr>
          <w:rFonts w:ascii="Tahoma" w:hAnsi="Tahoma"/>
          <w:sz w:val="20"/>
        </w:rPr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§8</w:t>
      </w:r>
    </w:p>
    <w:p w:rsidR="00EA3A14" w:rsidRDefault="00C2274D">
      <w:pPr>
        <w:pStyle w:val="Akapitzlist"/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rPr>
          <w:rFonts w:ascii="Tahoma" w:hAnsi="Tahoma"/>
          <w:sz w:val="20"/>
        </w:rPr>
        <w:t xml:space="preserve">Uczestnik kursu po pozytywnym jego ukończeniu otrzymuje </w:t>
      </w:r>
      <w:r>
        <w:rPr>
          <w:rFonts w:ascii="Tahoma" w:eastAsia="Tahoma" w:hAnsi="Tahoma"/>
          <w:sz w:val="20"/>
          <w:szCs w:val="20"/>
        </w:rPr>
        <w:t xml:space="preserve">zaświadczenie o ukończonym kursu które powinno być zgodne z Rozporządzeniem Ministra Edukacji Narodowej z dnia 11.01.2012 r. </w:t>
      </w:r>
      <w:r>
        <w:rPr>
          <w:rStyle w:val="h2"/>
          <w:rFonts w:ascii="Tahoma" w:hAnsi="Tahoma"/>
          <w:sz w:val="20"/>
          <w:szCs w:val="20"/>
        </w:rPr>
        <w:t>w sprawie kształcenia ustawicznego w formach pozaszkolnych</w:t>
      </w:r>
      <w:r>
        <w:rPr>
          <w:rFonts w:ascii="Tahoma" w:eastAsia="Tahoma" w:hAnsi="Tahoma"/>
          <w:sz w:val="20"/>
          <w:szCs w:val="20"/>
        </w:rPr>
        <w:t xml:space="preserve"> lub inny dokument potwierdzający ukończenie </w:t>
      </w:r>
      <w:r w:rsidR="00787396">
        <w:rPr>
          <w:rFonts w:ascii="Tahoma" w:eastAsia="Tahoma" w:hAnsi="Tahoma"/>
          <w:sz w:val="20"/>
          <w:szCs w:val="20"/>
        </w:rPr>
        <w:t>kursu</w:t>
      </w:r>
      <w:r>
        <w:rPr>
          <w:rFonts w:ascii="Tahoma" w:eastAsia="Tahoma" w:hAnsi="Tahoma"/>
          <w:sz w:val="20"/>
          <w:szCs w:val="20"/>
        </w:rPr>
        <w:t xml:space="preserve"> i uzyskanie kwalifikacji, zawierający:</w:t>
      </w:r>
    </w:p>
    <w:p w:rsidR="00EA3A14" w:rsidRDefault="00C2274D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lastRenderedPageBreak/>
        <w:t>numer z rejestru</w:t>
      </w:r>
    </w:p>
    <w:p w:rsidR="00EA3A14" w:rsidRDefault="00C2274D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rPr>
          <w:rFonts w:ascii="Tahoma" w:eastAsia="Tahoma" w:hAnsi="Tahoma"/>
          <w:sz w:val="20"/>
          <w:szCs w:val="20"/>
        </w:rPr>
        <w:t>imię i nazwisko oraz numer PESEL uczestnika kursów, a w przypadku cudzoziemca numer dokumentu stwierdzającego tożsamość</w:t>
      </w:r>
    </w:p>
    <w:p w:rsidR="00EA3A14" w:rsidRDefault="00C2274D">
      <w:pPr>
        <w:pStyle w:val="Akapitzlist"/>
        <w:numPr>
          <w:ilvl w:val="0"/>
          <w:numId w:val="11"/>
        </w:numPr>
        <w:tabs>
          <w:tab w:val="left" w:pos="360"/>
        </w:tabs>
        <w:jc w:val="both"/>
      </w:pPr>
      <w:r>
        <w:rPr>
          <w:rFonts w:ascii="Tahoma" w:eastAsia="Tahoma" w:hAnsi="Tahoma"/>
          <w:sz w:val="20"/>
          <w:szCs w:val="20"/>
        </w:rPr>
        <w:t>nazwę instytucji szkoleniowej przeprowadzającej kursów</w:t>
      </w:r>
    </w:p>
    <w:p w:rsidR="00EA3A14" w:rsidRDefault="00C2274D">
      <w:pPr>
        <w:pStyle w:val="Akapitzlist"/>
        <w:numPr>
          <w:ilvl w:val="0"/>
          <w:numId w:val="11"/>
        </w:numPr>
        <w:tabs>
          <w:tab w:val="left" w:pos="360"/>
        </w:tabs>
        <w:jc w:val="both"/>
      </w:pPr>
      <w:r>
        <w:rPr>
          <w:rFonts w:ascii="Tahoma" w:eastAsia="Tahoma" w:hAnsi="Tahoma"/>
          <w:sz w:val="20"/>
          <w:szCs w:val="20"/>
        </w:rPr>
        <w:t xml:space="preserve">formę i nazwę kursu   </w:t>
      </w:r>
    </w:p>
    <w:p w:rsidR="00EA3A14" w:rsidRDefault="00C2274D">
      <w:pPr>
        <w:pStyle w:val="Akapitzlist"/>
        <w:numPr>
          <w:ilvl w:val="0"/>
          <w:numId w:val="11"/>
        </w:numPr>
        <w:tabs>
          <w:tab w:val="left" w:pos="360"/>
        </w:tabs>
        <w:jc w:val="both"/>
      </w:pPr>
      <w:r>
        <w:rPr>
          <w:rFonts w:ascii="Tahoma" w:eastAsia="Tahoma" w:hAnsi="Tahoma"/>
          <w:sz w:val="20"/>
          <w:szCs w:val="20"/>
        </w:rPr>
        <w:t>okres trwania kursu</w:t>
      </w:r>
    </w:p>
    <w:p w:rsidR="00EA3A14" w:rsidRDefault="00C2274D">
      <w:pPr>
        <w:pStyle w:val="Akapitzlist"/>
        <w:numPr>
          <w:ilvl w:val="0"/>
          <w:numId w:val="11"/>
        </w:numPr>
        <w:tabs>
          <w:tab w:val="left" w:pos="360"/>
        </w:tabs>
        <w:jc w:val="both"/>
      </w:pPr>
      <w:r>
        <w:rPr>
          <w:rFonts w:ascii="Tahoma" w:eastAsia="Tahoma" w:hAnsi="Tahoma"/>
          <w:sz w:val="20"/>
          <w:szCs w:val="20"/>
        </w:rPr>
        <w:t>miejsce i datę wydania zaświadczenia lub innego dokumentu potwierdzającego ukończenie kursu i uzyskanie kwalifikacji - tematy i wymiar godzin zajęć edukacyjnych</w:t>
      </w:r>
    </w:p>
    <w:p w:rsidR="00EA3A14" w:rsidRPr="009B40E9" w:rsidRDefault="00C2274D" w:rsidP="009B40E9">
      <w:pPr>
        <w:pStyle w:val="Akapitzli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Tahoma" w:hAnsi="Tahoma"/>
          <w:sz w:val="20"/>
        </w:rPr>
      </w:pPr>
      <w:r w:rsidRPr="009B40E9">
        <w:rPr>
          <w:rFonts w:ascii="Tahoma" w:eastAsia="Tahoma" w:hAnsi="Tahoma"/>
          <w:sz w:val="20"/>
          <w:szCs w:val="20"/>
        </w:rPr>
        <w:t xml:space="preserve">podpis osoby upoważnionej przez instytucję szkoleniową przeprowadzającą </w:t>
      </w:r>
      <w:r w:rsidR="00787396" w:rsidRPr="009B40E9">
        <w:rPr>
          <w:rFonts w:ascii="Tahoma" w:eastAsia="Tahoma" w:hAnsi="Tahoma"/>
          <w:sz w:val="20"/>
          <w:szCs w:val="20"/>
        </w:rPr>
        <w:t>kurs</w:t>
      </w:r>
      <w:r w:rsidRPr="009B40E9">
        <w:rPr>
          <w:rFonts w:ascii="Tahoma" w:eastAsia="Tahoma" w:hAnsi="Tahoma"/>
          <w:sz w:val="20"/>
          <w:szCs w:val="20"/>
        </w:rPr>
        <w:t>,</w:t>
      </w:r>
      <w:r w:rsidR="009B40E9" w:rsidRPr="009B40E9">
        <w:rPr>
          <w:rFonts w:ascii="Tahoma" w:eastAsia="Tahoma" w:hAnsi="Tahoma"/>
          <w:sz w:val="20"/>
          <w:szCs w:val="20"/>
        </w:rPr>
        <w:t xml:space="preserve"> </w:t>
      </w:r>
      <w:r w:rsidRPr="009B40E9">
        <w:rPr>
          <w:rFonts w:ascii="Tahoma" w:eastAsia="Tahoma" w:hAnsi="Tahoma"/>
          <w:sz w:val="20"/>
          <w:szCs w:val="20"/>
        </w:rPr>
        <w:t xml:space="preserve">na którym należy umieścić tytuł projektu oraz lago Unii Europejskiej  i  Narodowej Strategii Spójności, a także informację o współfinansowaniu projektu ze środków Unii Europejskiej                          w ramach Europejskiego Funduszu  Rozwoju Regionalnego. </w:t>
      </w:r>
    </w:p>
    <w:p w:rsidR="00EA3A14" w:rsidRDefault="00C2274D">
      <w:pPr>
        <w:pStyle w:val="Default"/>
        <w:numPr>
          <w:ilvl w:val="0"/>
          <w:numId w:val="10"/>
        </w:numPr>
        <w:ind w:left="284" w:hanging="284"/>
      </w:pPr>
      <w:r>
        <w:rPr>
          <w:rFonts w:ascii="Tahoma" w:hAnsi="Tahoma" w:cs="Tahoma"/>
          <w:sz w:val="20"/>
          <w:szCs w:val="20"/>
        </w:rPr>
        <w:t xml:space="preserve">Zleceniobiorca zobowiązany jest przedłożyć Zleceniodawcy w terminie do 7 dni roboczych od ukończenia  kursu: </w:t>
      </w:r>
    </w:p>
    <w:p w:rsidR="00EA3A14" w:rsidRDefault="00C2274D">
      <w:pPr>
        <w:pStyle w:val="Default"/>
        <w:numPr>
          <w:ilvl w:val="0"/>
          <w:numId w:val="12"/>
        </w:numPr>
        <w:spacing w:after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kopię rejestru wydanych materiałów dydaktycznych jakie na własność otrzymał uczestnik </w:t>
      </w:r>
      <w:r w:rsidR="00787396">
        <w:rPr>
          <w:rFonts w:ascii="Tahoma" w:hAnsi="Tahoma" w:cs="Tahoma"/>
          <w:sz w:val="20"/>
          <w:szCs w:val="20"/>
        </w:rPr>
        <w:t>kursu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EA3A14" w:rsidRDefault="00C2274D">
      <w:pPr>
        <w:pStyle w:val="Default"/>
        <w:numPr>
          <w:ilvl w:val="0"/>
          <w:numId w:val="12"/>
        </w:numPr>
        <w:spacing w:after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informację o osobach, które </w:t>
      </w:r>
      <w:r w:rsidR="00787396">
        <w:rPr>
          <w:rFonts w:ascii="Tahoma" w:hAnsi="Tahoma" w:cs="Tahoma"/>
          <w:sz w:val="20"/>
          <w:szCs w:val="20"/>
        </w:rPr>
        <w:t>kurs</w:t>
      </w:r>
      <w:r>
        <w:rPr>
          <w:rFonts w:ascii="Tahoma" w:hAnsi="Tahoma" w:cs="Tahoma"/>
          <w:sz w:val="20"/>
          <w:szCs w:val="20"/>
        </w:rPr>
        <w:t xml:space="preserve"> ukończyły; </w:t>
      </w:r>
    </w:p>
    <w:p w:rsidR="00EA3A14" w:rsidRDefault="00C2274D">
      <w:pPr>
        <w:pStyle w:val="Default"/>
        <w:numPr>
          <w:ilvl w:val="0"/>
          <w:numId w:val="12"/>
        </w:numPr>
        <w:spacing w:after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imienny wykaz osób, które nie ukończyły </w:t>
      </w:r>
      <w:r w:rsidR="00787396">
        <w:rPr>
          <w:rFonts w:ascii="Tahoma" w:hAnsi="Tahoma" w:cs="Tahoma"/>
          <w:sz w:val="20"/>
          <w:szCs w:val="20"/>
        </w:rPr>
        <w:t>kursu</w:t>
      </w:r>
      <w:r>
        <w:rPr>
          <w:rFonts w:ascii="Tahoma" w:hAnsi="Tahoma" w:cs="Tahoma"/>
          <w:sz w:val="20"/>
          <w:szCs w:val="20"/>
        </w:rPr>
        <w:t xml:space="preserve"> (jeżeli dotyczy); </w:t>
      </w:r>
    </w:p>
    <w:p w:rsidR="00EA3A14" w:rsidRDefault="00C2274D">
      <w:pPr>
        <w:pStyle w:val="Default"/>
        <w:numPr>
          <w:ilvl w:val="0"/>
          <w:numId w:val="12"/>
        </w:numPr>
        <w:spacing w:after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zaświadczeń i certyfikatów lub innych dokumentów świadczących o ukończeniu </w:t>
      </w:r>
      <w:r w:rsidR="00787396">
        <w:rPr>
          <w:rFonts w:ascii="Tahoma" w:hAnsi="Tahoma" w:cs="Tahoma"/>
          <w:sz w:val="20"/>
          <w:szCs w:val="20"/>
        </w:rPr>
        <w:t>kursu</w:t>
      </w:r>
      <w:r>
        <w:rPr>
          <w:rFonts w:ascii="Tahoma" w:hAnsi="Tahoma" w:cs="Tahoma"/>
          <w:sz w:val="20"/>
          <w:szCs w:val="20"/>
        </w:rPr>
        <w:t xml:space="preserve"> wydanych uczestnikom </w:t>
      </w:r>
      <w:r w:rsidR="00787396">
        <w:rPr>
          <w:rFonts w:ascii="Tahoma" w:hAnsi="Tahoma" w:cs="Tahoma"/>
          <w:sz w:val="20"/>
          <w:szCs w:val="20"/>
        </w:rPr>
        <w:t>kursu</w:t>
      </w:r>
      <w:r>
        <w:rPr>
          <w:rFonts w:ascii="Tahoma" w:hAnsi="Tahoma" w:cs="Tahoma"/>
          <w:sz w:val="20"/>
          <w:szCs w:val="20"/>
        </w:rPr>
        <w:t xml:space="preserve">, o których mowa w ust. 1; </w:t>
      </w:r>
    </w:p>
    <w:p w:rsidR="00EA3A14" w:rsidRDefault="00C2274D">
      <w:pPr>
        <w:pStyle w:val="Default"/>
        <w:numPr>
          <w:ilvl w:val="0"/>
          <w:numId w:val="12"/>
        </w:numPr>
        <w:spacing w:after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ankiety, o których mowa w § 5 ust. 9 umowy; </w:t>
      </w:r>
    </w:p>
    <w:p w:rsidR="00EA3A14" w:rsidRDefault="00C2274D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kopię (potwierdzoną za zgodność z oryginałem) protokołu z egzaminu, jeżeli został przeprowadzony;</w:t>
      </w:r>
    </w:p>
    <w:p w:rsidR="00EA3A14" w:rsidRDefault="00EA3A14">
      <w:pPr>
        <w:pStyle w:val="Default"/>
        <w:ind w:left="284"/>
        <w:rPr>
          <w:rFonts w:ascii="Tahoma" w:hAnsi="Tahoma" w:cs="Tahoma"/>
          <w:sz w:val="20"/>
          <w:szCs w:val="20"/>
        </w:rPr>
      </w:pPr>
    </w:p>
    <w:p w:rsidR="00EA3A14" w:rsidRDefault="00C2274D">
      <w:pPr>
        <w:pStyle w:val="Default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§9</w:t>
      </w:r>
    </w:p>
    <w:p w:rsidR="00EA3A14" w:rsidRDefault="00C2274D">
      <w:pPr>
        <w:pStyle w:val="Akapitzlist"/>
        <w:numPr>
          <w:ilvl w:val="0"/>
          <w:numId w:val="13"/>
        </w:numPr>
        <w:ind w:left="283" w:hanging="283"/>
        <w:jc w:val="both"/>
        <w:rPr>
          <w:rFonts w:ascii="Tahoma" w:eastAsia="Tahoma" w:hAnsi="Tahoma"/>
          <w:sz w:val="20"/>
          <w:szCs w:val="20"/>
        </w:rPr>
      </w:pPr>
      <w:r>
        <w:rPr>
          <w:rFonts w:ascii="Tahoma" w:hAnsi="Tahoma"/>
          <w:sz w:val="20"/>
        </w:rPr>
        <w:t xml:space="preserve">Zleceniodawca zapłaci przelewem na konto Zleceniobiorcy wynagrodzenie  wg wskazanego rachunku </w:t>
      </w:r>
      <w:r>
        <w:rPr>
          <w:rFonts w:ascii="Tahoma" w:hAnsi="Tahoma"/>
          <w:sz w:val="20"/>
          <w:szCs w:val="20"/>
        </w:rPr>
        <w:t>w ciągu 14 dni od doręczenia prawidłowo sporządzonej faktury</w:t>
      </w:r>
      <w:r>
        <w:rPr>
          <w:rFonts w:ascii="Tahoma" w:eastAsia="Tahoma" w:hAnsi="Tahoma"/>
          <w:sz w:val="20"/>
          <w:szCs w:val="20"/>
        </w:rPr>
        <w:t>;</w:t>
      </w:r>
    </w:p>
    <w:p w:rsidR="00EA3A14" w:rsidRDefault="00C2274D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szCs w:val="20"/>
        </w:rPr>
        <w:t xml:space="preserve">Podstawą opłacenia faktury będzie dostarczenie prawidłowo sporządzonych dokumentów o jakich mowa w </w:t>
      </w:r>
      <w:r>
        <w:rPr>
          <w:rFonts w:ascii="Tahoma" w:hAnsi="Tahoma"/>
          <w:bCs/>
          <w:sz w:val="20"/>
          <w:szCs w:val="20"/>
        </w:rPr>
        <w:t>§ 8</w:t>
      </w:r>
      <w:r>
        <w:rPr>
          <w:rFonts w:ascii="Tahoma" w:hAnsi="Tahoma"/>
          <w:sz w:val="20"/>
          <w:szCs w:val="20"/>
        </w:rPr>
        <w:t xml:space="preserve"> pkt. 2;</w:t>
      </w:r>
    </w:p>
    <w:p w:rsidR="00EA3A14" w:rsidRDefault="00C2274D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Nie podlegają refundacji koszty </w:t>
      </w:r>
      <w:r w:rsidR="00787396">
        <w:rPr>
          <w:rFonts w:ascii="Tahoma" w:hAnsi="Tahoma"/>
          <w:sz w:val="20"/>
        </w:rPr>
        <w:t>kursów Uczestników projektu</w:t>
      </w:r>
      <w:r>
        <w:rPr>
          <w:rFonts w:ascii="Tahoma" w:hAnsi="Tahoma"/>
          <w:sz w:val="20"/>
        </w:rPr>
        <w:t>, którzy w trakcie kursu zostali z winy Zleceniobiorcy skreśleni z listy uczestników.</w:t>
      </w:r>
    </w:p>
    <w:p w:rsidR="00EA3A14" w:rsidRDefault="00EA3A14">
      <w:pPr>
        <w:jc w:val="center"/>
        <w:rPr>
          <w:rFonts w:ascii="Tahoma" w:hAnsi="Tahoma"/>
          <w:sz w:val="20"/>
        </w:rPr>
      </w:pPr>
    </w:p>
    <w:p w:rsidR="00EA3A14" w:rsidRDefault="00EA3A14">
      <w:pPr>
        <w:jc w:val="center"/>
        <w:rPr>
          <w:rFonts w:ascii="Tahoma" w:hAnsi="Tahoma"/>
          <w:sz w:val="20"/>
        </w:rPr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§10</w:t>
      </w:r>
    </w:p>
    <w:p w:rsidR="00EA3A14" w:rsidRDefault="00C2274D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Zleceniodawca wskazuje do współpracy -  …………………………………..</w:t>
      </w:r>
    </w:p>
    <w:p w:rsidR="00EA3A14" w:rsidRDefault="00C2274D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Zleceniobiorca wskazuje do współpracy -  …………………………………… </w:t>
      </w:r>
    </w:p>
    <w:p w:rsidR="00EA3A14" w:rsidRDefault="00EA3A14">
      <w:pPr>
        <w:ind w:left="284" w:hanging="284"/>
        <w:jc w:val="center"/>
        <w:rPr>
          <w:rFonts w:ascii="Tahoma" w:hAnsi="Tahoma"/>
          <w:sz w:val="20"/>
        </w:rPr>
      </w:pPr>
    </w:p>
    <w:p w:rsidR="00EA3A14" w:rsidRDefault="00EA3A14">
      <w:pPr>
        <w:jc w:val="center"/>
        <w:rPr>
          <w:rFonts w:ascii="Tahoma" w:hAnsi="Tahoma"/>
          <w:sz w:val="20"/>
        </w:rPr>
      </w:pPr>
    </w:p>
    <w:p w:rsidR="00EA3A14" w:rsidRDefault="00C2274D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§11</w:t>
      </w:r>
    </w:p>
    <w:p w:rsidR="00EA3A14" w:rsidRDefault="00C2274D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Zmiany postanowień niniejszej umowy mogą nastąpić za zgodą obu stron w formie pisemnego aneksu pod rygorem nieważności.</w:t>
      </w:r>
    </w:p>
    <w:p w:rsidR="00EA3A14" w:rsidRDefault="00C2274D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sprawach nieuregulowanych niniejszą umową obowiązują przepisy Kodeksu Cywilnego.</w:t>
      </w:r>
    </w:p>
    <w:p w:rsidR="00EA3A14" w:rsidRDefault="00C2274D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Umowę sporządzono w dwóch jednobrzmiących egzemplarzach po jednym dla każdej ze stron Umowy.</w:t>
      </w:r>
    </w:p>
    <w:p w:rsidR="00EA3A14" w:rsidRDefault="00C2274D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Wszelkie spory mogące powstać na tle niniejszej Umowy rozstrzygane będą przez Sąd właściwy dla siedziby Zleceniodawcy.</w:t>
      </w:r>
    </w:p>
    <w:p w:rsidR="00EA3A14" w:rsidRDefault="00C2274D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Załączniki wymienione w treści niniejszej Umowy stanowią jej integralną część.</w:t>
      </w:r>
    </w:p>
    <w:p w:rsidR="00EA3A14" w:rsidRDefault="00EA3A14">
      <w:pPr>
        <w:jc w:val="both"/>
        <w:rPr>
          <w:rFonts w:ascii="Tahoma" w:hAnsi="Tahoma"/>
          <w:sz w:val="20"/>
        </w:rPr>
      </w:pPr>
    </w:p>
    <w:p w:rsidR="00EA3A14" w:rsidRDefault="00EA3A14">
      <w:pPr>
        <w:jc w:val="both"/>
        <w:rPr>
          <w:rFonts w:ascii="Tahoma" w:hAnsi="Tahoma"/>
          <w:sz w:val="20"/>
        </w:rPr>
      </w:pPr>
    </w:p>
    <w:p w:rsidR="00EA3A14" w:rsidRDefault="00C2274D">
      <w:pPr>
        <w:tabs>
          <w:tab w:val="left" w:pos="4818"/>
          <w:tab w:val="left" w:pos="9637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Zleceniodawca</w:t>
      </w:r>
      <w:r>
        <w:rPr>
          <w:rFonts w:ascii="Tahoma" w:hAnsi="Tahoma"/>
          <w:sz w:val="20"/>
        </w:rPr>
        <w:tab/>
        <w:t xml:space="preserve">           Zleceniobiorca</w:t>
      </w:r>
    </w:p>
    <w:p w:rsidR="00EA3A14" w:rsidRDefault="00EA3A14">
      <w:pPr>
        <w:tabs>
          <w:tab w:val="left" w:pos="4818"/>
          <w:tab w:val="left" w:pos="9637"/>
        </w:tabs>
        <w:rPr>
          <w:rFonts w:ascii="Tahoma" w:hAnsi="Tahoma"/>
          <w:sz w:val="20"/>
        </w:rPr>
      </w:pPr>
    </w:p>
    <w:p w:rsidR="009F045F" w:rsidRDefault="009F045F">
      <w:pPr>
        <w:tabs>
          <w:tab w:val="left" w:pos="4818"/>
          <w:tab w:val="left" w:pos="9637"/>
        </w:tabs>
        <w:rPr>
          <w:rFonts w:ascii="Tahoma" w:hAnsi="Tahoma"/>
          <w:sz w:val="20"/>
        </w:rPr>
      </w:pPr>
    </w:p>
    <w:p w:rsidR="009F045F" w:rsidRDefault="009F045F">
      <w:pPr>
        <w:tabs>
          <w:tab w:val="left" w:pos="4818"/>
          <w:tab w:val="left" w:pos="9637"/>
        </w:tabs>
        <w:rPr>
          <w:rFonts w:ascii="Tahoma" w:hAnsi="Tahoma"/>
          <w:sz w:val="20"/>
        </w:rPr>
      </w:pPr>
    </w:p>
    <w:p w:rsidR="00EA3A14" w:rsidRDefault="00EA3A14">
      <w:pPr>
        <w:tabs>
          <w:tab w:val="left" w:pos="4818"/>
          <w:tab w:val="left" w:pos="9637"/>
        </w:tabs>
        <w:rPr>
          <w:rFonts w:ascii="Tahoma" w:hAnsi="Tahoma"/>
          <w:sz w:val="20"/>
        </w:rPr>
      </w:pPr>
    </w:p>
    <w:p w:rsidR="00EA3A14" w:rsidRDefault="00C2274D">
      <w:pPr>
        <w:tabs>
          <w:tab w:val="left" w:pos="4818"/>
          <w:tab w:val="left" w:pos="9637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................................................</w:t>
      </w:r>
      <w:r>
        <w:rPr>
          <w:rFonts w:ascii="Tahoma" w:hAnsi="Tahoma"/>
          <w:sz w:val="20"/>
        </w:rPr>
        <w:tab/>
        <w:t xml:space="preserve">    ................................................</w:t>
      </w:r>
    </w:p>
    <w:p w:rsidR="00EA3A14" w:rsidRDefault="00C2274D">
      <w:pPr>
        <w:tabs>
          <w:tab w:val="left" w:pos="4818"/>
          <w:tab w:val="left" w:pos="9637"/>
        </w:tabs>
      </w:pPr>
      <w:r>
        <w:rPr>
          <w:rFonts w:ascii="Tahoma" w:hAnsi="Tahoma"/>
          <w:sz w:val="20"/>
        </w:rPr>
        <w:lastRenderedPageBreak/>
        <w:t>Załączniki :</w:t>
      </w:r>
    </w:p>
    <w:p w:rsidR="00EA3A14" w:rsidRDefault="00C2274D">
      <w:pPr>
        <w:numPr>
          <w:ilvl w:val="0"/>
          <w:numId w:val="16"/>
        </w:numPr>
        <w:tabs>
          <w:tab w:val="left" w:pos="4818"/>
          <w:tab w:val="left" w:pos="9637"/>
        </w:tabs>
      </w:pPr>
      <w:r>
        <w:rPr>
          <w:rFonts w:ascii="Tahoma" w:hAnsi="Tahoma"/>
          <w:sz w:val="20"/>
        </w:rPr>
        <w:t>Oferta,</w:t>
      </w:r>
    </w:p>
    <w:p w:rsidR="00EA3A14" w:rsidRDefault="00C2274D">
      <w:pPr>
        <w:numPr>
          <w:ilvl w:val="0"/>
          <w:numId w:val="16"/>
        </w:numPr>
        <w:tabs>
          <w:tab w:val="left" w:pos="4818"/>
          <w:tab w:val="left" w:pos="9637"/>
        </w:tabs>
      </w:pPr>
      <w:r>
        <w:rPr>
          <w:rFonts w:ascii="Tahoma" w:hAnsi="Tahoma"/>
          <w:sz w:val="20"/>
        </w:rPr>
        <w:t xml:space="preserve">Program kursu, </w:t>
      </w:r>
    </w:p>
    <w:p w:rsidR="00EA3A14" w:rsidRDefault="00C2274D">
      <w:pPr>
        <w:numPr>
          <w:ilvl w:val="0"/>
          <w:numId w:val="16"/>
        </w:numPr>
        <w:tabs>
          <w:tab w:val="left" w:pos="4818"/>
          <w:tab w:val="left" w:pos="9637"/>
        </w:tabs>
      </w:pPr>
      <w:r>
        <w:rPr>
          <w:rFonts w:ascii="Tahoma" w:hAnsi="Tahoma"/>
          <w:sz w:val="20"/>
        </w:rPr>
        <w:t>Wzór ankiety dla uczestników kursu,</w:t>
      </w:r>
    </w:p>
    <w:p w:rsidR="00EA3A14" w:rsidRDefault="00C2274D" w:rsidP="009F045F">
      <w:pPr>
        <w:numPr>
          <w:ilvl w:val="0"/>
          <w:numId w:val="16"/>
        </w:numPr>
        <w:tabs>
          <w:tab w:val="left" w:pos="4818"/>
          <w:tab w:val="left" w:pos="9637"/>
        </w:tabs>
      </w:pPr>
      <w:r w:rsidRPr="009F045F">
        <w:rPr>
          <w:rFonts w:ascii="Tahoma" w:hAnsi="Tahoma"/>
          <w:sz w:val="20"/>
        </w:rPr>
        <w:t xml:space="preserve">Wzór zaświadczenia. </w:t>
      </w:r>
    </w:p>
    <w:sectPr w:rsidR="00EA3A14" w:rsidSect="00EA3A14"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B9" w:rsidRDefault="005D7FB9" w:rsidP="00EA3A14">
      <w:r>
        <w:separator/>
      </w:r>
    </w:p>
  </w:endnote>
  <w:endnote w:type="continuationSeparator" w:id="0">
    <w:p w:rsidR="005D7FB9" w:rsidRDefault="005D7FB9" w:rsidP="00EA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4" w:rsidRDefault="0017780E">
    <w:pPr>
      <w:rPr>
        <w:rFonts w:asciiTheme="majorHAnsi" w:hAnsiTheme="majorHAnsi"/>
      </w:rPr>
    </w:pPr>
    <w:r w:rsidRPr="0017780E">
      <w:pict>
        <v:rect id="_x0000_s1028" style="position:absolute;margin-left:318.95pt;margin-top:4.4pt;width:190.2pt;height:58.45pt;z-index:251657216" stroked="f" strokeweight="0">
          <v:textbox>
            <w:txbxContent>
              <w:p w:rsidR="00EA3A14" w:rsidRDefault="00EA3A14">
                <w:pPr>
                  <w:pStyle w:val="Zawartoramki"/>
                  <w:rPr>
                    <w:szCs w:val="21"/>
                  </w:rPr>
                </w:pPr>
              </w:p>
            </w:txbxContent>
          </v:textbox>
        </v:rect>
      </w:pict>
    </w:r>
  </w:p>
  <w:p w:rsidR="00EA3A14" w:rsidRDefault="00C2274D">
    <w:pPr>
      <w:pStyle w:val="Footer"/>
    </w:pPr>
    <w:r>
      <w:t xml:space="preserve"> </w:t>
    </w:r>
    <w:r w:rsidR="0017780E">
      <w:pict>
        <v:rect id="_x0000_s1027" style="position:absolute;margin-left:18.3pt;margin-top:796.1pt;width:29.5pt;height:25.25pt;z-index:251658240;mso-position-horizontal-relative:text;mso-position-vertical-relative:page" stroked="f" strokeweight="0">
          <v:textbox>
            <w:txbxContent>
              <w:p w:rsidR="00EA3A14" w:rsidRDefault="00EA3A14">
                <w:pPr>
                  <w:pStyle w:val="Zawartoramki"/>
                  <w:jc w:val="center"/>
                </w:pPr>
              </w:p>
            </w:txbxContent>
          </v:textbox>
          <w10:wrap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4" w:rsidRDefault="00C2274D">
    <w:pPr>
      <w:pStyle w:val="Footer"/>
      <w:jc w:val="right"/>
    </w:pPr>
    <w:r>
      <w:rPr>
        <w:noProof/>
        <w:lang w:eastAsia="pl-PL" w:bidi="ar-SA"/>
      </w:rPr>
      <w:drawing>
        <wp:anchor distT="0" distB="0" distL="133350" distR="120015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9785350</wp:posOffset>
          </wp:positionV>
          <wp:extent cx="7023735" cy="190500"/>
          <wp:effectExtent l="0" t="0" r="0" b="0"/>
          <wp:wrapNone/>
          <wp:docPr id="4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80E">
      <w:pict>
        <v:rect id="_x0000_s1026" style="position:absolute;left:0;text-align:left;margin-left:322.4pt;margin-top:5.1pt;width:190.2pt;height:58.45pt;z-index:251659264;mso-position-horizontal-relative:text;mso-position-vertical-relative:text" stroked="f" strokeweight="0">
          <v:textbox>
            <w:txbxContent>
              <w:p w:rsidR="00EA3A14" w:rsidRDefault="00C2274D">
                <w:pPr>
                  <w:pStyle w:val="Zawartoramki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 xml:space="preserve">Poprawa jakości kształcenia zawodowego w szkołach ponadgimnazjalnych </w:t>
                </w:r>
              </w:p>
              <w:p w:rsidR="00EA3A14" w:rsidRDefault="00C2274D">
                <w:pPr>
                  <w:pStyle w:val="Zawartoramki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 xml:space="preserve">Powiatu Tczewskiego – poprzez </w:t>
                </w:r>
              </w:p>
              <w:p w:rsidR="00EA3A14" w:rsidRDefault="00C2274D">
                <w:pPr>
                  <w:pStyle w:val="Zawartoramki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>prace budowlane i doposażenie</w:t>
                </w:r>
              </w:p>
            </w:txbxContent>
          </v:textbox>
        </v:rect>
      </w:pict>
    </w:r>
  </w:p>
  <w:p w:rsidR="00EA3A14" w:rsidRDefault="0017780E">
    <w:pPr>
      <w:pStyle w:val="Footer"/>
    </w:pPr>
    <w:r>
      <w:pict>
        <v:rect id="_x0000_s1025" style="position:absolute;margin-left:31.2pt;margin-top:797.2pt;width:18.8pt;height:24.7pt;z-index:251660288;mso-position-vertical-relative:page" stroked="f" strokeweight="0">
          <v:textbox>
            <w:txbxContent>
              <w:p w:rsidR="00EA3A14" w:rsidRPr="00787396" w:rsidRDefault="00EA3A14" w:rsidP="00787396"/>
            </w:txbxContent>
          </v:textbox>
          <w10:wrap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B9" w:rsidRDefault="005D7FB9" w:rsidP="00EA3A14">
      <w:r>
        <w:separator/>
      </w:r>
    </w:p>
  </w:footnote>
  <w:footnote w:type="continuationSeparator" w:id="0">
    <w:p w:rsidR="005D7FB9" w:rsidRDefault="005D7FB9" w:rsidP="00EA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4" w:rsidRDefault="00C2274D">
    <w:pPr>
      <w:pStyle w:val="Header"/>
    </w:pPr>
    <w:r>
      <w:rPr>
        <w:noProof/>
        <w:lang w:eastAsia="pl-PL" w:bidi="ar-SA"/>
      </w:rPr>
      <w:drawing>
        <wp:anchor distT="0" distB="0" distL="133350" distR="123190" simplePos="0" relativeHeight="25165516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7D8"/>
    <w:multiLevelType w:val="multilevel"/>
    <w:tmpl w:val="A62EC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E360D7"/>
    <w:multiLevelType w:val="multilevel"/>
    <w:tmpl w:val="DF1834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EFD"/>
    <w:multiLevelType w:val="multilevel"/>
    <w:tmpl w:val="28689BA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0408"/>
    <w:multiLevelType w:val="multilevel"/>
    <w:tmpl w:val="8E247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58E9"/>
    <w:multiLevelType w:val="multilevel"/>
    <w:tmpl w:val="37ECA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6229"/>
    <w:multiLevelType w:val="multilevel"/>
    <w:tmpl w:val="23E6A02C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14F"/>
    <w:multiLevelType w:val="multilevel"/>
    <w:tmpl w:val="157A3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62743"/>
    <w:multiLevelType w:val="multilevel"/>
    <w:tmpl w:val="7C36B7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7C2D"/>
    <w:multiLevelType w:val="multilevel"/>
    <w:tmpl w:val="5CA0F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3677D"/>
    <w:multiLevelType w:val="multilevel"/>
    <w:tmpl w:val="E9EC968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6407C"/>
    <w:multiLevelType w:val="multilevel"/>
    <w:tmpl w:val="94DC62E6"/>
    <w:lvl w:ilvl="0">
      <w:start w:val="6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4CDE"/>
    <w:multiLevelType w:val="multilevel"/>
    <w:tmpl w:val="58EA8D8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ABF"/>
    <w:multiLevelType w:val="multilevel"/>
    <w:tmpl w:val="D3B68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1A525B"/>
    <w:multiLevelType w:val="multilevel"/>
    <w:tmpl w:val="5EDEDB32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43182A"/>
    <w:multiLevelType w:val="multilevel"/>
    <w:tmpl w:val="97AC0A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EF6D5B"/>
    <w:multiLevelType w:val="multilevel"/>
    <w:tmpl w:val="9960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E927296"/>
    <w:multiLevelType w:val="multilevel"/>
    <w:tmpl w:val="574C8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A14"/>
    <w:rsid w:val="0017780E"/>
    <w:rsid w:val="00363766"/>
    <w:rsid w:val="00395375"/>
    <w:rsid w:val="004D3CBD"/>
    <w:rsid w:val="005D7FB9"/>
    <w:rsid w:val="00787396"/>
    <w:rsid w:val="009B40E9"/>
    <w:rsid w:val="009F045F"/>
    <w:rsid w:val="00C2274D"/>
    <w:rsid w:val="00EA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AB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266A3B"/>
    <w:rPr>
      <w:rFonts w:ascii="Arial" w:hAnsi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647A6"/>
    <w:rPr>
      <w:rFonts w:ascii="Tahoma" w:hAnsi="Tahoma" w:cs="Tahoma"/>
      <w:sz w:val="16"/>
      <w:szCs w:val="16"/>
    </w:rPr>
  </w:style>
  <w:style w:type="character" w:customStyle="1" w:styleId="fontstyle01">
    <w:name w:val="fontstyle01"/>
    <w:qFormat/>
    <w:rsid w:val="00DB5B2E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zeinternetowe">
    <w:name w:val="Łącze internetowe"/>
    <w:uiPriority w:val="99"/>
    <w:unhideWhenUsed/>
    <w:rsid w:val="00DB5B2E"/>
    <w:rPr>
      <w:color w:val="0563C1"/>
      <w:u w:val="single"/>
    </w:rPr>
  </w:style>
  <w:style w:type="character" w:customStyle="1" w:styleId="h2">
    <w:name w:val="h2"/>
    <w:qFormat/>
    <w:rsid w:val="00DB5B2E"/>
  </w:style>
  <w:style w:type="character" w:customStyle="1" w:styleId="ListLabel1">
    <w:name w:val="ListLabel 1"/>
    <w:qFormat/>
    <w:rsid w:val="00EA3A14"/>
    <w:rPr>
      <w:rFonts w:cs="Courier New"/>
    </w:rPr>
  </w:style>
  <w:style w:type="character" w:customStyle="1" w:styleId="ListLabel2">
    <w:name w:val="ListLabel 2"/>
    <w:qFormat/>
    <w:rsid w:val="00EA3A14"/>
    <w:rPr>
      <w:rFonts w:cs="Courier New"/>
    </w:rPr>
  </w:style>
  <w:style w:type="character" w:customStyle="1" w:styleId="ListLabel3">
    <w:name w:val="ListLabel 3"/>
    <w:qFormat/>
    <w:rsid w:val="00EA3A14"/>
    <w:rPr>
      <w:rFonts w:cs="Courier New"/>
    </w:rPr>
  </w:style>
  <w:style w:type="character" w:customStyle="1" w:styleId="ListLabel4">
    <w:name w:val="ListLabel 4"/>
    <w:qFormat/>
    <w:rsid w:val="00EA3A14"/>
    <w:rPr>
      <w:rFonts w:cs="Courier New"/>
    </w:rPr>
  </w:style>
  <w:style w:type="character" w:customStyle="1" w:styleId="ListLabel5">
    <w:name w:val="ListLabel 5"/>
    <w:qFormat/>
    <w:rsid w:val="00EA3A14"/>
    <w:rPr>
      <w:rFonts w:cs="Courier New"/>
    </w:rPr>
  </w:style>
  <w:style w:type="character" w:customStyle="1" w:styleId="ListLabel6">
    <w:name w:val="ListLabel 6"/>
    <w:qFormat/>
    <w:rsid w:val="00EA3A14"/>
    <w:rPr>
      <w:rFonts w:cs="Courier New"/>
    </w:rPr>
  </w:style>
  <w:style w:type="character" w:customStyle="1" w:styleId="ListLabel7">
    <w:name w:val="ListLabel 7"/>
    <w:qFormat/>
    <w:rsid w:val="00EA3A14"/>
    <w:rPr>
      <w:rFonts w:cs="Courier New"/>
    </w:rPr>
  </w:style>
  <w:style w:type="character" w:customStyle="1" w:styleId="ListLabel8">
    <w:name w:val="ListLabel 8"/>
    <w:qFormat/>
    <w:rsid w:val="00EA3A14"/>
    <w:rPr>
      <w:rFonts w:cs="Courier New"/>
    </w:rPr>
  </w:style>
  <w:style w:type="character" w:customStyle="1" w:styleId="ListLabel9">
    <w:name w:val="ListLabel 9"/>
    <w:qFormat/>
    <w:rsid w:val="00EA3A14"/>
    <w:rPr>
      <w:rFonts w:cs="Courier New"/>
    </w:rPr>
  </w:style>
  <w:style w:type="character" w:customStyle="1" w:styleId="ListLabel10">
    <w:name w:val="ListLabel 10"/>
    <w:qFormat/>
    <w:rsid w:val="00EA3A14"/>
    <w:rPr>
      <w:rFonts w:cs="Courier New"/>
    </w:rPr>
  </w:style>
  <w:style w:type="character" w:customStyle="1" w:styleId="ListLabel11">
    <w:name w:val="ListLabel 11"/>
    <w:qFormat/>
    <w:rsid w:val="00EA3A14"/>
    <w:rPr>
      <w:rFonts w:cs="Courier New"/>
    </w:rPr>
  </w:style>
  <w:style w:type="character" w:customStyle="1" w:styleId="ListLabel12">
    <w:name w:val="ListLabel 12"/>
    <w:qFormat/>
    <w:rsid w:val="00EA3A14"/>
    <w:rPr>
      <w:rFonts w:cs="Courier New"/>
    </w:rPr>
  </w:style>
  <w:style w:type="character" w:customStyle="1" w:styleId="ListLabel13">
    <w:name w:val="ListLabel 13"/>
    <w:qFormat/>
    <w:rsid w:val="00EA3A14"/>
    <w:rPr>
      <w:rFonts w:cs="Courier New"/>
    </w:rPr>
  </w:style>
  <w:style w:type="character" w:customStyle="1" w:styleId="ListLabel14">
    <w:name w:val="ListLabel 14"/>
    <w:qFormat/>
    <w:rsid w:val="00EA3A14"/>
    <w:rPr>
      <w:rFonts w:cs="Courier New"/>
    </w:rPr>
  </w:style>
  <w:style w:type="character" w:customStyle="1" w:styleId="ListLabel15">
    <w:name w:val="ListLabel 15"/>
    <w:qFormat/>
    <w:rsid w:val="00EA3A14"/>
    <w:rPr>
      <w:rFonts w:cs="Courier New"/>
    </w:rPr>
  </w:style>
  <w:style w:type="character" w:customStyle="1" w:styleId="tgc">
    <w:name w:val="_tgc"/>
    <w:basedOn w:val="Domylnaczcionkaakapitu"/>
    <w:qFormat/>
    <w:rsid w:val="00EA3A14"/>
  </w:style>
  <w:style w:type="character" w:customStyle="1" w:styleId="Znakinumeracji">
    <w:name w:val="Znaki numeracji"/>
    <w:qFormat/>
    <w:rsid w:val="00EA3A14"/>
  </w:style>
  <w:style w:type="paragraph" w:styleId="Nagwek">
    <w:name w:val="header"/>
    <w:basedOn w:val="Normalny"/>
    <w:next w:val="Tekstpodstawowy"/>
    <w:qFormat/>
    <w:rsid w:val="00EA3A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A3A14"/>
    <w:pPr>
      <w:spacing w:after="140" w:line="288" w:lineRule="auto"/>
    </w:pPr>
  </w:style>
  <w:style w:type="paragraph" w:styleId="Lista">
    <w:name w:val="List"/>
    <w:basedOn w:val="Tekstpodstawowy"/>
    <w:rsid w:val="00EA3A14"/>
  </w:style>
  <w:style w:type="paragraph" w:customStyle="1" w:styleId="Caption">
    <w:name w:val="Caption"/>
    <w:basedOn w:val="Normalny"/>
    <w:qFormat/>
    <w:rsid w:val="00EA3A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A3A14"/>
    <w:pPr>
      <w:suppressLineNumbers/>
    </w:p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647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B5B2E"/>
    <w:pPr>
      <w:spacing w:beforeAutospacing="1" w:after="119"/>
    </w:pPr>
    <w:rPr>
      <w:rFonts w:ascii="Times New Roman" w:hAnsi="Times New Roman"/>
    </w:rPr>
  </w:style>
  <w:style w:type="paragraph" w:customStyle="1" w:styleId="Default">
    <w:name w:val="Default"/>
    <w:qFormat/>
    <w:rsid w:val="00DB5B2E"/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B5B2E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EA3A14"/>
  </w:style>
  <w:style w:type="paragraph" w:styleId="Tekstkomentarza">
    <w:name w:val="annotation text"/>
    <w:basedOn w:val="Normalny"/>
    <w:link w:val="TekstkomentarzaZnak"/>
    <w:rsid w:val="00EA3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EA3A14"/>
    <w:rPr>
      <w:rFonts w:ascii="Arial" w:hAnsi="Arial" w:cs="Mangal"/>
      <w:szCs w:val="18"/>
    </w:rPr>
  </w:style>
  <w:style w:type="character" w:styleId="Odwoaniedokomentarza">
    <w:name w:val="annotation reference"/>
    <w:basedOn w:val="Domylnaczcionkaakapitu"/>
    <w:rsid w:val="00EA3A14"/>
    <w:rPr>
      <w:sz w:val="16"/>
      <w:szCs w:val="16"/>
    </w:rPr>
  </w:style>
  <w:style w:type="paragraph" w:styleId="Stopka">
    <w:name w:val="footer"/>
    <w:basedOn w:val="Normalny"/>
    <w:link w:val="StopkaZnak1"/>
    <w:uiPriority w:val="99"/>
    <w:rsid w:val="007873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787396"/>
    <w:rPr>
      <w:rFonts w:ascii="Arial" w:hAnsi="Arial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ndrejewska@puptcze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omczyk@puptcze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1911</Words>
  <Characters>11466</Characters>
  <Application>Microsoft Office Word</Application>
  <DocSecurity>0</DocSecurity>
  <Lines>95</Lines>
  <Paragraphs>26</Paragraphs>
  <ScaleCrop>false</ScaleCrop>
  <Company>UMWP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dsoltys</dc:creator>
  <dc:description/>
  <cp:lastModifiedBy>atomczyk</cp:lastModifiedBy>
  <cp:revision>16</cp:revision>
  <cp:lastPrinted>2018-02-19T08:30:00Z</cp:lastPrinted>
  <dcterms:created xsi:type="dcterms:W3CDTF">2018-01-16T11:25:00Z</dcterms:created>
  <dcterms:modified xsi:type="dcterms:W3CDTF">2018-02-19T08:31:00Z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