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34CCF" w14:textId="77777777" w:rsidR="00B254D0" w:rsidRDefault="00B254D0" w:rsidP="00B254D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F5E8B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3DD06E1E" w14:textId="77777777" w:rsidR="00B254D0" w:rsidRDefault="00B254D0" w:rsidP="00B254D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F5E8B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5/2025 </w:t>
      </w:r>
    </w:p>
    <w:p w14:paraId="046541F0" w14:textId="77777777" w:rsidR="00B254D0" w:rsidRDefault="00B254D0" w:rsidP="00B254D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Dyrektora Urzędu Pracy m.st. </w:t>
      </w:r>
      <w:r w:rsidRPr="00B254D0">
        <w:rPr>
          <w:rFonts w:ascii="Arial" w:eastAsia="Times New Roman" w:hAnsi="Arial" w:cs="Arial"/>
          <w:sz w:val="20"/>
          <w:szCs w:val="20"/>
          <w:lang w:eastAsia="pl-PL"/>
        </w:rPr>
        <w:t>Warszawy</w:t>
      </w:r>
    </w:p>
    <w:p w14:paraId="47B0001C" w14:textId="3B9F3861" w:rsidR="00556FD3" w:rsidRPr="00B254D0" w:rsidRDefault="00556FD3" w:rsidP="00B254D0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54D0">
        <w:rPr>
          <w:rFonts w:ascii="Arial" w:hAnsi="Arial" w:cs="Arial"/>
          <w:bCs/>
          <w:color w:val="000000" w:themeColor="text1"/>
          <w:sz w:val="20"/>
          <w:szCs w:val="20"/>
        </w:rPr>
        <w:t>z dnia 28 lutego 2025 r.</w:t>
      </w:r>
    </w:p>
    <w:p w14:paraId="4600FB3A" w14:textId="77777777" w:rsidR="00556FD3" w:rsidRDefault="00556FD3" w:rsidP="00C225C4">
      <w:pPr>
        <w:spacing w:after="10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5FEE59" w14:textId="77777777" w:rsidR="005F6216" w:rsidRDefault="005F6216" w:rsidP="00C225C4">
      <w:pPr>
        <w:spacing w:after="10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8CBB58" w14:textId="77777777" w:rsidR="00247BDC" w:rsidRPr="00C225C4" w:rsidRDefault="00247BDC" w:rsidP="00C225C4">
      <w:pPr>
        <w:spacing w:after="10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Kodeks Etyki Pracowników Urzędu Pracy m.st. Warszawy</w:t>
      </w:r>
    </w:p>
    <w:p w14:paraId="7559DF71" w14:textId="3224631C" w:rsidR="00C0298C" w:rsidRPr="00C225C4" w:rsidRDefault="00247BDC" w:rsidP="00C225C4">
      <w:pPr>
        <w:spacing w:after="100" w:line="312" w:lineRule="auto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>Kodeks Etyki to zbiór zasad, które pomagają w tworzeniu kultury pracy opartej na wartościach takich jak uczciwość, odpowiedzialność i szacunek.</w:t>
      </w:r>
      <w:r w:rsidR="00C029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77F229F4" w14:textId="38FAFEBE" w:rsidR="00247BDC" w:rsidRPr="00C225C4" w:rsidRDefault="006722AB" w:rsidP="00C225C4">
      <w:pPr>
        <w:spacing w:after="100" w:line="312" w:lineRule="auto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Kodeks ma na celu wsparcie pracowników w podejmowaniu </w:t>
      </w:r>
      <w:r w:rsidR="006E331A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właściwych </w:t>
      </w:r>
      <w:r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>decyzji, budowanie pozytywnego obrazu i zaufania do Urzędu Pracy m.st. Warszawy.</w:t>
      </w:r>
      <w:r w:rsidR="00C0298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47BDC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Wyznacza on standardy zachowań pracowników </w:t>
      </w:r>
      <w:r w:rsidR="00530F82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>w codziennych obowiązkach</w:t>
      </w:r>
      <w:r w:rsidR="00247BDC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>, zarówno w relacjach z klientami, jak i</w:t>
      </w:r>
      <w:r w:rsidR="00530F82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pomiędzy sobą</w:t>
      </w:r>
      <w:r w:rsidR="00247BDC" w:rsidRPr="00C225C4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20407240" w14:textId="100B8323" w:rsidR="00247BDC" w:rsidRDefault="00247BDC" w:rsidP="00C0298C">
      <w:pPr>
        <w:spacing w:after="100" w:line="312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8CFE33" w14:textId="70E9C719" w:rsidR="00C0298C" w:rsidRDefault="00247BDC" w:rsidP="00C225C4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</w:t>
      </w:r>
      <w:r w:rsidR="00C0298C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</w:p>
    <w:p w14:paraId="636BB76C" w14:textId="79CDF716" w:rsidR="00247BDC" w:rsidRPr="00C225C4" w:rsidRDefault="00247BDC" w:rsidP="00C225C4">
      <w:pPr>
        <w:spacing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Postanowienia Ogólne</w:t>
      </w:r>
    </w:p>
    <w:p w14:paraId="36689096" w14:textId="77777777" w:rsidR="00247BDC" w:rsidRPr="00C225C4" w:rsidRDefault="00247BDC" w:rsidP="00C225C4">
      <w:pPr>
        <w:numPr>
          <w:ilvl w:val="0"/>
          <w:numId w:val="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Kodeks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dokument określający zasady postępowania pracowników.</w:t>
      </w:r>
    </w:p>
    <w:p w14:paraId="647FA8FA" w14:textId="77777777" w:rsidR="00247BDC" w:rsidRPr="00C225C4" w:rsidRDefault="00247BDC" w:rsidP="00C225C4">
      <w:pPr>
        <w:numPr>
          <w:ilvl w:val="0"/>
          <w:numId w:val="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Urząd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Urząd Pracy m.st. Warszawy.</w:t>
      </w:r>
    </w:p>
    <w:p w14:paraId="10825A89" w14:textId="6A20F88F" w:rsidR="00247BDC" w:rsidRPr="00C225C4" w:rsidRDefault="00247BDC" w:rsidP="00C225C4">
      <w:pPr>
        <w:numPr>
          <w:ilvl w:val="0"/>
          <w:numId w:val="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Pracownik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każda osoba</w:t>
      </w:r>
      <w:r w:rsidR="008861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wykonująca pracę na rzecz urzędu na podstawie umowy o prace, umowy cywilno-prawnej lub w ramach odbywania stażu lub </w:t>
      </w:r>
      <w:r w:rsidR="00216A68" w:rsidRPr="00216A68">
        <w:rPr>
          <w:rFonts w:ascii="Arial" w:eastAsia="Times New Roman" w:hAnsi="Arial" w:cs="Arial"/>
          <w:color w:val="000000" w:themeColor="text1"/>
          <w:sz w:val="24"/>
          <w:szCs w:val="24"/>
        </w:rPr>
        <w:t>praktyki.</w:t>
      </w:r>
    </w:p>
    <w:p w14:paraId="73D7F9D5" w14:textId="77777777" w:rsidR="00247BDC" w:rsidRPr="00C225C4" w:rsidRDefault="00247BDC" w:rsidP="00C225C4">
      <w:pPr>
        <w:numPr>
          <w:ilvl w:val="0"/>
          <w:numId w:val="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Klient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każda osoba fizyczna lub prawna, która korzysta z usług Urzędu.</w:t>
      </w:r>
    </w:p>
    <w:p w14:paraId="3F9845D5" w14:textId="26C37C97" w:rsidR="00247BDC" w:rsidRPr="00C225C4" w:rsidRDefault="00247BDC" w:rsidP="00C225C4">
      <w:pPr>
        <w:numPr>
          <w:ilvl w:val="0"/>
          <w:numId w:val="1"/>
        </w:numPr>
        <w:tabs>
          <w:tab w:val="clear" w:pos="720"/>
        </w:tabs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Pełnomocnik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osoba dbająca </w:t>
      </w:r>
      <w:r w:rsidR="00530F82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Urzędzie 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o etykę i przeciwdziałanie korupcji</w:t>
      </w:r>
      <w:r w:rsidR="00530F82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FBBD41F" w14:textId="5388051D" w:rsidR="00247BDC" w:rsidRPr="00C225C4" w:rsidRDefault="00247BDC" w:rsidP="00C225C4">
      <w:pPr>
        <w:spacing w:after="100" w:line="312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46A343B" w14:textId="77777777" w:rsidR="00C0298C" w:rsidRDefault="00247BDC" w:rsidP="00C225C4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</w:t>
      </w:r>
      <w:r w:rsidR="00C0298C">
        <w:rPr>
          <w:rFonts w:ascii="Arial" w:hAnsi="Arial" w:cs="Arial"/>
          <w:b/>
          <w:bCs/>
          <w:color w:val="000000" w:themeColor="text1"/>
          <w:sz w:val="24"/>
          <w:szCs w:val="24"/>
        </w:rPr>
        <w:t>II</w:t>
      </w:r>
    </w:p>
    <w:p w14:paraId="73C577A2" w14:textId="24390D44" w:rsidR="00247BDC" w:rsidRPr="00C225C4" w:rsidRDefault="00247BDC" w:rsidP="00C225C4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Zasady Postępowania</w:t>
      </w:r>
    </w:p>
    <w:p w14:paraId="798B81E7" w14:textId="77777777" w:rsidR="00247BDC" w:rsidRPr="00C225C4" w:rsidRDefault="00247BDC" w:rsidP="00C225C4">
      <w:pPr>
        <w:spacing w:before="240" w:after="12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Praworządność</w:t>
      </w:r>
    </w:p>
    <w:p w14:paraId="78036517" w14:textId="3C727468" w:rsidR="00247BDC" w:rsidRPr="00C225C4" w:rsidRDefault="00247BDC" w:rsidP="00C225C4">
      <w:pPr>
        <w:pStyle w:val="Akapitzlist"/>
        <w:numPr>
          <w:ilvl w:val="0"/>
          <w:numId w:val="18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działa zgodnie z prawem,</w:t>
      </w:r>
      <w:r w:rsidR="00530F82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zakresie swoich kompetencji</w:t>
      </w:r>
      <w:r w:rsidR="00FC56F5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E331A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kierując </w:t>
      </w:r>
      <w:r w:rsidR="008D1F13" w:rsidRPr="008D1F13">
        <w:rPr>
          <w:rFonts w:ascii="Arial" w:eastAsia="Times New Roman" w:hAnsi="Arial" w:cs="Arial"/>
          <w:color w:val="000000" w:themeColor="text1"/>
          <w:sz w:val="24"/>
          <w:szCs w:val="24"/>
        </w:rPr>
        <w:t>się interesem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publiczny</w:t>
      </w:r>
      <w:r w:rsidR="006E331A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6F94B13" w14:textId="05F67BE3" w:rsidR="008D1F13" w:rsidRPr="00C225C4" w:rsidRDefault="00530F82" w:rsidP="008D1F13">
      <w:pPr>
        <w:pStyle w:val="Akapitzlist"/>
        <w:numPr>
          <w:ilvl w:val="0"/>
          <w:numId w:val="18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Dokonuje rzetelnych ustaleń, a 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uzyskane informacje 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wykorzystuje 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wyłącznie do celów zawodowych.</w:t>
      </w:r>
    </w:p>
    <w:p w14:paraId="74BC5F4D" w14:textId="15D64F81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Uczciwość i </w:t>
      </w:r>
      <w:r w:rsidR="00886173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rzetelność</w:t>
      </w:r>
    </w:p>
    <w:p w14:paraId="732CDF8E" w14:textId="72EA6639" w:rsidR="006E331A" w:rsidRPr="00C225C4" w:rsidRDefault="00CA7447" w:rsidP="00C225C4">
      <w:pPr>
        <w:pStyle w:val="Akapitzlist"/>
        <w:numPr>
          <w:ilvl w:val="0"/>
          <w:numId w:val="19"/>
        </w:numPr>
        <w:spacing w:after="10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jest bezstronny i bezinteresowny</w:t>
      </w:r>
      <w:r w:rsidR="001D5A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6E331A" w:rsidRPr="00C225C4">
        <w:rPr>
          <w:rFonts w:ascii="Arial" w:hAnsi="Arial" w:cs="Arial"/>
          <w:color w:val="000000" w:themeColor="text1"/>
          <w:sz w:val="24"/>
          <w:szCs w:val="24"/>
        </w:rPr>
        <w:t xml:space="preserve">Nie ulega wpływom i naciskom, które mogą prowadzić do działań stronniczych lub sprzecznych z interesem publicznym. </w:t>
      </w:r>
    </w:p>
    <w:p w14:paraId="31F0AF9E" w14:textId="59B4C467" w:rsidR="00247BDC" w:rsidRPr="00C225C4" w:rsidRDefault="000632BE" w:rsidP="00C225C4">
      <w:pPr>
        <w:pStyle w:val="Akapitzlist"/>
        <w:numPr>
          <w:ilvl w:val="0"/>
          <w:numId w:val="19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Jeśli pojawi się 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konflik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interesów</w:t>
      </w:r>
      <w:r w:rsidR="00CA7447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prywatnych i służbowych lub tylko na polu służbowym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 przełożony</w:t>
      </w:r>
      <w:r w:rsidR="00CA7447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wyłącza </w:t>
      </w:r>
      <w:r w:rsidR="008861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pracownika </w:t>
      </w:r>
      <w:r w:rsidR="00CA7447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tego zakresu </w:t>
      </w:r>
      <w:r w:rsidR="00CA7447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działań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98E05DB" w14:textId="77777777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Jawność</w:t>
      </w:r>
    </w:p>
    <w:p w14:paraId="58838B02" w14:textId="408CB71E" w:rsidR="00247BDC" w:rsidRPr="00C225C4" w:rsidRDefault="00247BDC" w:rsidP="00C225C4">
      <w:pPr>
        <w:pStyle w:val="Akapitzlist"/>
        <w:numPr>
          <w:ilvl w:val="0"/>
          <w:numId w:val="20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działa otwarcie, z wyjątkiem informacji chronionych prawem</w:t>
      </w:r>
      <w:r w:rsidR="0064470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E7BA711" w14:textId="21429DD5" w:rsidR="0064470F" w:rsidRPr="00C225C4" w:rsidRDefault="0064470F" w:rsidP="00C225C4">
      <w:pPr>
        <w:pStyle w:val="Akapitzlist"/>
        <w:numPr>
          <w:ilvl w:val="0"/>
          <w:numId w:val="20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Zarządza środkami publicznymi opierając się na regulaminach i procedurach.</w:t>
      </w:r>
    </w:p>
    <w:p w14:paraId="009668BC" w14:textId="45FAE5D6" w:rsidR="00886173" w:rsidRPr="00C225C4" w:rsidRDefault="00886173" w:rsidP="00C225C4">
      <w:pPr>
        <w:pStyle w:val="Akapitzlist"/>
        <w:numPr>
          <w:ilvl w:val="0"/>
          <w:numId w:val="20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Pracownik dokumentuje swoje działania w zakresie i w sposób przyjęty </w:t>
      </w:r>
      <w:r w:rsidR="00216A6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w Urzędzie.</w:t>
      </w:r>
    </w:p>
    <w:p w14:paraId="4978ADA8" w14:textId="77777777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Profesjonalizm</w:t>
      </w:r>
    </w:p>
    <w:p w14:paraId="35AAEF62" w14:textId="635B9F55" w:rsidR="00247BDC" w:rsidRPr="00C225C4" w:rsidRDefault="00A66FF1" w:rsidP="00C225C4">
      <w:pPr>
        <w:pStyle w:val="Akapitzlist"/>
        <w:numPr>
          <w:ilvl w:val="0"/>
          <w:numId w:val="2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w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ykonuje swoje obowiązki terminowo i starannie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A27913D" w14:textId="6BA63C13" w:rsidR="00EB1A13" w:rsidRPr="00C225C4" w:rsidRDefault="00247BDC" w:rsidP="00C225C4">
      <w:pPr>
        <w:pStyle w:val="Akapitzlist"/>
        <w:numPr>
          <w:ilvl w:val="0"/>
          <w:numId w:val="2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Dba o bezpieczeństwo danych</w:t>
      </w:r>
      <w:r w:rsidR="001D5A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 w tym danych cyfrowych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9AE44E9" w14:textId="1074CB41" w:rsidR="00247BDC" w:rsidRPr="00C225C4" w:rsidRDefault="006E331A" w:rsidP="00C225C4">
      <w:pPr>
        <w:pStyle w:val="Akapitzlist"/>
        <w:numPr>
          <w:ilvl w:val="0"/>
          <w:numId w:val="2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odnosi swoje kwalifikacje</w:t>
      </w:r>
      <w:r w:rsidR="001D5A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zawodowe w celu większej efektywności działań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C9FA366" w14:textId="7CE8F7BB" w:rsidR="00FB2AD0" w:rsidRPr="00C225C4" w:rsidRDefault="00FB2AD0" w:rsidP="00C225C4">
      <w:pPr>
        <w:pStyle w:val="Akapitzlist"/>
        <w:numPr>
          <w:ilvl w:val="0"/>
          <w:numId w:val="21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Dzieli się 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>swoją wiedzą i doświadczeniem ze współpracownikami</w:t>
      </w:r>
      <w:r w:rsidR="00034AA3" w:rsidRPr="00C225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F20DC6" w14:textId="77777777" w:rsidR="00FC56F5" w:rsidRPr="00C225C4" w:rsidRDefault="00FC56F5" w:rsidP="00C225C4">
      <w:pPr>
        <w:pStyle w:val="Akapitzlist"/>
        <w:numPr>
          <w:ilvl w:val="0"/>
          <w:numId w:val="21"/>
        </w:numPr>
        <w:spacing w:after="100" w:line="31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>Dba o estetyczny i odpowiedni do charakteru pracy ubiór.</w:t>
      </w:r>
    </w:p>
    <w:p w14:paraId="11ABA4A5" w14:textId="36B5F0F0" w:rsidR="00FC56F5" w:rsidRPr="00C225C4" w:rsidRDefault="00FC56F5" w:rsidP="00C225C4">
      <w:pPr>
        <w:pStyle w:val="Akapitzlist"/>
        <w:numPr>
          <w:ilvl w:val="0"/>
          <w:numId w:val="21"/>
        </w:numPr>
        <w:spacing w:after="100" w:line="31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>S</w:t>
      </w:r>
      <w:r w:rsidR="00FB2AD0" w:rsidRPr="00C225C4">
        <w:rPr>
          <w:rFonts w:ascii="Arial" w:hAnsi="Arial" w:cs="Arial"/>
          <w:color w:val="000000" w:themeColor="text1"/>
          <w:sz w:val="24"/>
          <w:szCs w:val="24"/>
        </w:rPr>
        <w:t>tos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>uje</w:t>
      </w:r>
      <w:r w:rsidR="00FB2AD0" w:rsidRPr="00C225C4">
        <w:rPr>
          <w:rFonts w:ascii="Arial" w:hAnsi="Arial" w:cs="Arial"/>
          <w:color w:val="000000" w:themeColor="text1"/>
          <w:sz w:val="24"/>
          <w:szCs w:val="24"/>
        </w:rPr>
        <w:t xml:space="preserve"> zasad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>y</w:t>
      </w:r>
      <w:r w:rsidR="00FB2AD0" w:rsidRPr="00C225C4">
        <w:rPr>
          <w:rFonts w:ascii="Arial" w:hAnsi="Arial" w:cs="Arial"/>
          <w:color w:val="000000" w:themeColor="text1"/>
          <w:sz w:val="24"/>
          <w:szCs w:val="24"/>
        </w:rPr>
        <w:t xml:space="preserve"> poprawności językowej i komunikacji dostosowanej do potrzeb klienta</w:t>
      </w:r>
      <w:r w:rsidR="00034AA3" w:rsidRPr="00C225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969555" w14:textId="59BCC8AE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Neutralność</w:t>
      </w:r>
    </w:p>
    <w:p w14:paraId="04EBACEF" w14:textId="709AC1CC" w:rsidR="00247BDC" w:rsidRPr="00C225C4" w:rsidRDefault="00A66FF1" w:rsidP="00C225C4">
      <w:pPr>
        <w:pStyle w:val="Akapitzlist"/>
        <w:numPr>
          <w:ilvl w:val="0"/>
          <w:numId w:val="22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r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ówno traktuje wszystkich klientów, niezależnie od ich cech osobistych.</w:t>
      </w:r>
      <w:r w:rsidR="001D5A73" w:rsidRPr="00C225C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</w:p>
    <w:p w14:paraId="6055F223" w14:textId="06DF9AA2" w:rsidR="00247BDC" w:rsidRPr="00C225C4" w:rsidRDefault="00247BDC" w:rsidP="00C225C4">
      <w:pPr>
        <w:pStyle w:val="Akapitzlist"/>
        <w:numPr>
          <w:ilvl w:val="0"/>
          <w:numId w:val="22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Nie ujawnia swoich prywatnych poglądów 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ani przekonań 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wypowiedziach publicznych poprzez</w:t>
      </w:r>
      <w:r w:rsidR="008861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ich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demonstrację, </w:t>
      </w:r>
      <w:r w:rsidR="0088617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wyrażane 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opinie lub zachowanie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C371416" w14:textId="4AAC7825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Odpowiedzialność</w:t>
      </w:r>
    </w:p>
    <w:p w14:paraId="480A74FF" w14:textId="549FFA86" w:rsidR="00247BDC" w:rsidRPr="00C225C4" w:rsidRDefault="00247BDC" w:rsidP="00C225C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podejmuje decyzje w zakresie swoich obowiązków i ponosi za nie odpowiedzialność.</w:t>
      </w:r>
    </w:p>
    <w:p w14:paraId="54372EC8" w14:textId="77777777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Poufność</w:t>
      </w:r>
    </w:p>
    <w:p w14:paraId="030962FA" w14:textId="0D8A8974" w:rsidR="00247BDC" w:rsidRDefault="00A66FF1" w:rsidP="00216A68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c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hroni informacje i dane uzyskane w ramach swojej pracy</w:t>
      </w:r>
      <w:r w:rsidR="00034AA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 a naruszenie zasad poufności z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głasza przełożonemu</w:t>
      </w:r>
      <w:r w:rsidR="00DC75B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Inspektorowi ODO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59DA6F7" w14:textId="77777777" w:rsidR="00216A68" w:rsidRPr="00C225C4" w:rsidRDefault="00216A68" w:rsidP="00216A68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A26C293" w14:textId="54D7C4D5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Przyjazne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środowisko p</w:t>
      </w: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racy</w:t>
      </w:r>
    </w:p>
    <w:p w14:paraId="5C034C42" w14:textId="67596A91" w:rsidR="00247BDC" w:rsidRPr="00C225C4" w:rsidRDefault="00A66FF1" w:rsidP="00C225C4">
      <w:pPr>
        <w:pStyle w:val="Akapitzlist"/>
        <w:numPr>
          <w:ilvl w:val="0"/>
          <w:numId w:val="24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t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worzy atmosferę współpracy i szacunku w pracy.</w:t>
      </w:r>
      <w:r w:rsidR="0041713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Klientów </w:t>
      </w:r>
      <w:r w:rsidR="00216A6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41713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kolegów traktuje zgodnie z zasadami kultury i dobrego wychowania, </w:t>
      </w:r>
      <w:r w:rsidR="00216A6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41713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bez zbędnych emocji. </w:t>
      </w:r>
    </w:p>
    <w:p w14:paraId="05915C11" w14:textId="702D146A" w:rsidR="00247BDC" w:rsidRPr="00C225C4" w:rsidRDefault="00247BDC" w:rsidP="00C225C4">
      <w:pPr>
        <w:pStyle w:val="Akapitzlist"/>
        <w:numPr>
          <w:ilvl w:val="0"/>
          <w:numId w:val="24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Dba o równowagę między życiem prywatnym</w:t>
      </w:r>
      <w:r w:rsidR="0041713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zawodowym.</w:t>
      </w:r>
    </w:p>
    <w:p w14:paraId="674C85FF" w14:textId="77777777" w:rsidR="00216A68" w:rsidRDefault="00216A68" w:rsidP="00216A68">
      <w:pPr>
        <w:spacing w:after="100" w:line="312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85B4B8" w14:textId="114A37D4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Ochrona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zasobów naturalnych</w:t>
      </w:r>
    </w:p>
    <w:p w14:paraId="2EE2535F" w14:textId="77777777" w:rsidR="00E134B4" w:rsidRPr="00C225C4" w:rsidRDefault="00A66FF1" w:rsidP="00C225C4">
      <w:pPr>
        <w:pStyle w:val="Akapitzlist"/>
        <w:numPr>
          <w:ilvl w:val="0"/>
          <w:numId w:val="25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Pracownik o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szczędza surowce</w:t>
      </w:r>
      <w:r w:rsidR="0041713F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, segreguje odpady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872C7B2" w14:textId="1BB1D682" w:rsidR="00247BDC" w:rsidRPr="00C225C4" w:rsidRDefault="00E134B4" w:rsidP="00C225C4">
      <w:pPr>
        <w:pStyle w:val="Akapitzlist"/>
        <w:numPr>
          <w:ilvl w:val="0"/>
          <w:numId w:val="25"/>
        </w:num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ba o mienie Urzędu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racjonalnie wykorzystuje dostępny sprzęt i materiały</w:t>
      </w:r>
      <w:r w:rsidR="00247BDC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BEB6EAF" w14:textId="2B9BAC38" w:rsidR="00247BDC" w:rsidRPr="00C225C4" w:rsidRDefault="00247BDC" w:rsidP="00C225C4">
      <w:pPr>
        <w:spacing w:after="100" w:line="312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95A81B" w14:textId="77777777" w:rsidR="00216A68" w:rsidRDefault="00247BDC" w:rsidP="00216A68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</w:t>
      </w:r>
      <w:r w:rsidR="00216A68">
        <w:rPr>
          <w:rFonts w:ascii="Arial" w:hAnsi="Arial" w:cs="Arial"/>
          <w:b/>
          <w:bCs/>
          <w:color w:val="000000" w:themeColor="text1"/>
          <w:sz w:val="24"/>
          <w:szCs w:val="24"/>
        </w:rPr>
        <w:t>III</w:t>
      </w:r>
    </w:p>
    <w:p w14:paraId="0883877E" w14:textId="518F0C7F" w:rsidR="00A66DE7" w:rsidRPr="00C225C4" w:rsidRDefault="00247BDC" w:rsidP="00C225C4">
      <w:pPr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Postanowienia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końcowe</w:t>
      </w:r>
    </w:p>
    <w:p w14:paraId="3C267474" w14:textId="2DC66BE3" w:rsidR="000632BE" w:rsidRPr="00C225C4" w:rsidRDefault="000632BE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Zero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tolerancji </w:t>
      </w: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dla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nadużyć</w:t>
      </w:r>
    </w:p>
    <w:p w14:paraId="2A4E60A8" w14:textId="16C7D048" w:rsidR="000632BE" w:rsidRPr="00C225C4" w:rsidRDefault="000632BE" w:rsidP="00C225C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Urząd aktywnie zapobiega wszelkim nieprawidłowościom </w:t>
      </w:r>
      <w:r w:rsidR="00EB1A13"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oraz </w:t>
      </w:r>
      <w:r w:rsidRPr="00C225C4">
        <w:rPr>
          <w:rFonts w:ascii="Arial" w:eastAsia="Times New Roman" w:hAnsi="Arial" w:cs="Arial"/>
          <w:color w:val="000000" w:themeColor="text1"/>
          <w:sz w:val="24"/>
          <w:szCs w:val="24"/>
        </w:rPr>
        <w:t>nadużyciom i szkoli pracowników w tym zakresie.</w:t>
      </w:r>
    </w:p>
    <w:p w14:paraId="56EA4E3E" w14:textId="30259FA2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Odpowiedzialność za </w:t>
      </w:r>
      <w:r w:rsidR="00E134B4"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naruszenie</w:t>
      </w:r>
    </w:p>
    <w:p w14:paraId="75C886F3" w14:textId="63C10E3B" w:rsidR="00247BDC" w:rsidRPr="00C225C4" w:rsidRDefault="00247BDC" w:rsidP="00C225C4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 xml:space="preserve">Naruszenie Kodeksu może prowadzić do konsekwencji, w tym </w:t>
      </w:r>
      <w:r w:rsidR="006E331A" w:rsidRPr="00C225C4">
        <w:rPr>
          <w:rFonts w:ascii="Arial" w:hAnsi="Arial" w:cs="Arial"/>
          <w:color w:val="000000" w:themeColor="text1"/>
          <w:sz w:val="24"/>
          <w:szCs w:val="24"/>
        </w:rPr>
        <w:t xml:space="preserve">do obniżenia oceny pracy lub </w:t>
      </w:r>
      <w:r w:rsidR="0041713F" w:rsidRPr="00C225C4">
        <w:rPr>
          <w:rFonts w:ascii="Arial" w:hAnsi="Arial" w:cs="Arial"/>
          <w:color w:val="000000" w:themeColor="text1"/>
          <w:sz w:val="24"/>
          <w:szCs w:val="24"/>
        </w:rPr>
        <w:t xml:space="preserve">zastosowania 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>środków dyscyplinarnych</w:t>
      </w:r>
      <w:r w:rsidR="006E331A" w:rsidRPr="00C225C4">
        <w:rPr>
          <w:rFonts w:ascii="Arial" w:hAnsi="Arial" w:cs="Arial"/>
          <w:color w:val="000000" w:themeColor="text1"/>
          <w:sz w:val="24"/>
          <w:szCs w:val="24"/>
        </w:rPr>
        <w:t>.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EDFDBB" w14:textId="77777777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Konsultacje</w:t>
      </w:r>
    </w:p>
    <w:p w14:paraId="4D2BC6AD" w14:textId="77777777" w:rsidR="00247BDC" w:rsidRPr="00C225C4" w:rsidRDefault="00247BDC" w:rsidP="00C225C4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>Pracownik może zwrócić się do Pełnomocnika w sprawach dotyczących wątpliwości etycznych. Jest chroniony przed represjami za zgłaszanie nieprawidłowości.</w:t>
      </w:r>
    </w:p>
    <w:p w14:paraId="2371A93A" w14:textId="77777777" w:rsidR="00247BDC" w:rsidRPr="00C225C4" w:rsidRDefault="00247BDC" w:rsidP="00C225C4">
      <w:pPr>
        <w:spacing w:before="240" w:after="240"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b/>
          <w:bCs/>
          <w:color w:val="000000" w:themeColor="text1"/>
          <w:sz w:val="24"/>
          <w:szCs w:val="24"/>
        </w:rPr>
        <w:t>Procedury wewnętrzne</w:t>
      </w:r>
    </w:p>
    <w:p w14:paraId="0A1D2290" w14:textId="0E96AA37" w:rsidR="00216A68" w:rsidRDefault="00247BDC" w:rsidP="00C0298C">
      <w:pPr>
        <w:pStyle w:val="Akapitzlist"/>
        <w:numPr>
          <w:ilvl w:val="0"/>
          <w:numId w:val="26"/>
        </w:num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>Kodeks nie koliduje z innymi regulacjami</w:t>
      </w:r>
      <w:r w:rsidR="0041713F" w:rsidRPr="00C225C4">
        <w:rPr>
          <w:rFonts w:ascii="Arial" w:hAnsi="Arial" w:cs="Arial"/>
          <w:color w:val="000000" w:themeColor="text1"/>
          <w:sz w:val="24"/>
          <w:szCs w:val="24"/>
        </w:rPr>
        <w:t xml:space="preserve"> przyjętymi w Urzędzie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16A68">
        <w:rPr>
          <w:rFonts w:ascii="Arial" w:hAnsi="Arial" w:cs="Arial"/>
          <w:color w:val="000000" w:themeColor="text1"/>
          <w:sz w:val="24"/>
          <w:szCs w:val="24"/>
        </w:rPr>
        <w:br/>
      </w:r>
      <w:r w:rsidRPr="00C225C4">
        <w:rPr>
          <w:rFonts w:ascii="Arial" w:hAnsi="Arial" w:cs="Arial"/>
          <w:color w:val="000000" w:themeColor="text1"/>
          <w:sz w:val="24"/>
          <w:szCs w:val="24"/>
        </w:rPr>
        <w:t>np. procedurami dotyczącymi sygnalistów.</w:t>
      </w:r>
    </w:p>
    <w:p w14:paraId="777246C6" w14:textId="2D05611D" w:rsidR="0041713F" w:rsidRPr="00C225C4" w:rsidRDefault="0041713F" w:rsidP="00216A68">
      <w:pPr>
        <w:pStyle w:val="Akapitzlist"/>
        <w:numPr>
          <w:ilvl w:val="0"/>
          <w:numId w:val="26"/>
        </w:num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25C4">
        <w:rPr>
          <w:rFonts w:ascii="Arial" w:hAnsi="Arial" w:cs="Arial"/>
          <w:color w:val="000000" w:themeColor="text1"/>
          <w:sz w:val="24"/>
          <w:szCs w:val="24"/>
        </w:rPr>
        <w:t>Pracownicy oświadczają</w:t>
      </w:r>
      <w:r w:rsidR="00034AA3" w:rsidRPr="00C225C4">
        <w:rPr>
          <w:rFonts w:ascii="Arial" w:hAnsi="Arial" w:cs="Arial"/>
          <w:color w:val="000000" w:themeColor="text1"/>
          <w:sz w:val="24"/>
          <w:szCs w:val="24"/>
        </w:rPr>
        <w:t>,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 xml:space="preserve"> że zapoznali się </w:t>
      </w:r>
      <w:r w:rsidR="00C225C4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>Kodeksem podpisując oświadczenie (załącznik nr 5)</w:t>
      </w:r>
      <w:r w:rsidR="00216A68">
        <w:rPr>
          <w:rFonts w:ascii="Arial" w:hAnsi="Arial" w:cs="Arial"/>
          <w:color w:val="000000" w:themeColor="text1"/>
          <w:sz w:val="24"/>
          <w:szCs w:val="24"/>
        </w:rPr>
        <w:t>.</w:t>
      </w:r>
      <w:r w:rsidRPr="00C225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BAEB01" w14:textId="77777777" w:rsidR="00247BDC" w:rsidRPr="00C225C4" w:rsidRDefault="00247BDC" w:rsidP="00C225C4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481471E" w14:textId="77777777" w:rsidR="0041713F" w:rsidRDefault="0041713F" w:rsidP="008D1F13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2AA819" w14:textId="77777777" w:rsidR="008D1F13" w:rsidRDefault="008D1F13" w:rsidP="008D1F13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BB4BBE" w14:textId="77777777" w:rsidR="008D1F13" w:rsidRDefault="008D1F13" w:rsidP="008D1F13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99614B" w14:textId="77777777" w:rsidR="008D1F13" w:rsidRDefault="008D1F13" w:rsidP="008D1F13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0BC05C" w14:textId="77777777" w:rsidR="008D1F13" w:rsidRDefault="008D1F13" w:rsidP="008D1F13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9C3F20" w14:textId="77777777" w:rsidR="008D1F13" w:rsidRPr="00C225C4" w:rsidRDefault="008D1F13" w:rsidP="00C225C4">
      <w:pPr>
        <w:spacing w:after="100" w:line="312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B49A53" w14:textId="5CA8F8B7" w:rsidR="000632BE" w:rsidRPr="00C225C4" w:rsidRDefault="001D5A73" w:rsidP="00C225C4">
      <w:pPr>
        <w:pStyle w:val="Akapitzlist"/>
        <w:numPr>
          <w:ilvl w:val="1"/>
          <w:numId w:val="1"/>
        </w:numPr>
        <w:tabs>
          <w:tab w:val="clear" w:pos="1211"/>
        </w:tabs>
        <w:spacing w:after="100" w:line="312" w:lineRule="auto"/>
        <w:ind w:left="284" w:hanging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225C4">
        <w:rPr>
          <w:rFonts w:ascii="Arial" w:hAnsi="Arial" w:cs="Arial"/>
          <w:color w:val="000000" w:themeColor="text1"/>
          <w:sz w:val="20"/>
          <w:szCs w:val="20"/>
        </w:rPr>
        <w:t xml:space="preserve">Cechy osobiste </w:t>
      </w:r>
      <w:r w:rsidR="00DC75BC" w:rsidRPr="00C225C4">
        <w:rPr>
          <w:rFonts w:ascii="Arial" w:hAnsi="Arial" w:cs="Arial"/>
          <w:color w:val="000000" w:themeColor="text1"/>
          <w:sz w:val="20"/>
          <w:szCs w:val="20"/>
        </w:rPr>
        <w:t xml:space="preserve">rozumiemy </w:t>
      </w:r>
      <w:r w:rsidR="00A66DE7" w:rsidRPr="00C225C4">
        <w:rPr>
          <w:rFonts w:ascii="Arial" w:hAnsi="Arial" w:cs="Arial"/>
          <w:color w:val="000000" w:themeColor="text1"/>
          <w:sz w:val="20"/>
          <w:szCs w:val="20"/>
        </w:rPr>
        <w:t xml:space="preserve">tu </w:t>
      </w:r>
      <w:r w:rsidR="008D1F13" w:rsidRPr="008D1F13">
        <w:rPr>
          <w:rFonts w:ascii="Arial" w:hAnsi="Arial" w:cs="Arial"/>
          <w:color w:val="000000" w:themeColor="text1"/>
          <w:sz w:val="20"/>
          <w:szCs w:val="20"/>
        </w:rPr>
        <w:t>jako: obywatelstwo</w:t>
      </w:r>
      <w:r w:rsidR="00DC75BC" w:rsidRPr="00C225C4">
        <w:rPr>
          <w:rFonts w:ascii="Arial" w:hAnsi="Arial" w:cs="Arial"/>
          <w:color w:val="000000" w:themeColor="text1"/>
          <w:sz w:val="20"/>
          <w:szCs w:val="20"/>
        </w:rPr>
        <w:t>, narodowość, płeć, kolor skóry, pochodzenie etniczne lub społeczne, wiek, orientację seksualną, język, wyznanie lub jego brak, światopogląd, przekonania polityczne, niepełnosprawność, stan zdrowia, sytuację rodzinną lub inne.</w:t>
      </w:r>
    </w:p>
    <w:sectPr w:rsidR="000632BE" w:rsidRPr="00C225C4" w:rsidSect="00054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23BC0" w14:textId="77777777" w:rsidR="004A6B73" w:rsidRDefault="004A6B73" w:rsidP="00CA7447">
      <w:r>
        <w:separator/>
      </w:r>
    </w:p>
  </w:endnote>
  <w:endnote w:type="continuationSeparator" w:id="0">
    <w:p w14:paraId="79A2D248" w14:textId="77777777" w:rsidR="004A6B73" w:rsidRDefault="004A6B73" w:rsidP="00CA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1623" w14:textId="77777777" w:rsidR="00401012" w:rsidRDefault="004010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31398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02D036E1" w14:textId="13BF7098" w:rsidR="00401012" w:rsidRDefault="004010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1908400" w14:textId="77777777" w:rsidR="00401012" w:rsidRDefault="004010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1ABA" w14:textId="77777777" w:rsidR="00401012" w:rsidRDefault="00401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6636" w14:textId="77777777" w:rsidR="004A6B73" w:rsidRDefault="004A6B73" w:rsidP="00CA7447">
      <w:r>
        <w:separator/>
      </w:r>
    </w:p>
  </w:footnote>
  <w:footnote w:type="continuationSeparator" w:id="0">
    <w:p w14:paraId="3C21C985" w14:textId="77777777" w:rsidR="004A6B73" w:rsidRDefault="004A6B73" w:rsidP="00CA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9F67C" w14:textId="77777777" w:rsidR="00401012" w:rsidRDefault="004010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41973" w14:textId="77777777" w:rsidR="00401012" w:rsidRDefault="004010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364B" w14:textId="77777777" w:rsidR="00401012" w:rsidRDefault="00401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BAC"/>
    <w:multiLevelType w:val="multilevel"/>
    <w:tmpl w:val="843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722C"/>
    <w:multiLevelType w:val="multilevel"/>
    <w:tmpl w:val="A5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1F56"/>
    <w:multiLevelType w:val="hybridMultilevel"/>
    <w:tmpl w:val="EE66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95D"/>
    <w:multiLevelType w:val="hybridMultilevel"/>
    <w:tmpl w:val="1A36CE08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140"/>
    <w:multiLevelType w:val="multilevel"/>
    <w:tmpl w:val="4FF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37760"/>
    <w:multiLevelType w:val="hybridMultilevel"/>
    <w:tmpl w:val="B504CB2C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0D1C"/>
    <w:multiLevelType w:val="hybridMultilevel"/>
    <w:tmpl w:val="A2A4DDF0"/>
    <w:lvl w:ilvl="0" w:tplc="D2B615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5A1B"/>
    <w:multiLevelType w:val="multilevel"/>
    <w:tmpl w:val="F94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1003F"/>
    <w:multiLevelType w:val="multilevel"/>
    <w:tmpl w:val="216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57226"/>
    <w:multiLevelType w:val="hybridMultilevel"/>
    <w:tmpl w:val="73C48568"/>
    <w:lvl w:ilvl="0" w:tplc="79100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D4D"/>
    <w:multiLevelType w:val="multilevel"/>
    <w:tmpl w:val="CE4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D6F2A"/>
    <w:multiLevelType w:val="multilevel"/>
    <w:tmpl w:val="3F1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vertAlign w:val="superscrip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F5EEA"/>
    <w:multiLevelType w:val="hybridMultilevel"/>
    <w:tmpl w:val="FDC292F4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6770E"/>
    <w:multiLevelType w:val="hybridMultilevel"/>
    <w:tmpl w:val="CE041852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91447"/>
    <w:multiLevelType w:val="hybridMultilevel"/>
    <w:tmpl w:val="493E6820"/>
    <w:lvl w:ilvl="0" w:tplc="11E86832">
      <w:start w:val="1"/>
      <w:numFmt w:val="decimal"/>
      <w:lvlText w:val="%1."/>
      <w:lvlJc w:val="left"/>
      <w:pPr>
        <w:ind w:left="76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9933700"/>
    <w:multiLevelType w:val="hybridMultilevel"/>
    <w:tmpl w:val="4FE0AF80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343C"/>
    <w:multiLevelType w:val="multilevel"/>
    <w:tmpl w:val="339C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814AF"/>
    <w:multiLevelType w:val="multilevel"/>
    <w:tmpl w:val="42F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17310"/>
    <w:multiLevelType w:val="hybridMultilevel"/>
    <w:tmpl w:val="CE004F90"/>
    <w:lvl w:ilvl="0" w:tplc="99C251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B77FE"/>
    <w:multiLevelType w:val="hybridMultilevel"/>
    <w:tmpl w:val="5D08611A"/>
    <w:lvl w:ilvl="0" w:tplc="8EFE2646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D3E81"/>
    <w:multiLevelType w:val="hybridMultilevel"/>
    <w:tmpl w:val="7C1A84D6"/>
    <w:lvl w:ilvl="0" w:tplc="72D4CFD0">
      <w:start w:val="1"/>
      <w:numFmt w:val="decimal"/>
      <w:lvlText w:val="%1)"/>
      <w:lvlJc w:val="left"/>
      <w:pPr>
        <w:ind w:left="990" w:hanging="360"/>
      </w:pPr>
      <w:rPr>
        <w:sz w:val="20"/>
        <w:szCs w:val="20"/>
      </w:rPr>
    </w:lvl>
    <w:lvl w:ilvl="1" w:tplc="984C1E84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2C95CB4"/>
    <w:multiLevelType w:val="hybridMultilevel"/>
    <w:tmpl w:val="392498B8"/>
    <w:lvl w:ilvl="0" w:tplc="39D03A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50B8"/>
    <w:multiLevelType w:val="hybridMultilevel"/>
    <w:tmpl w:val="582C0A34"/>
    <w:lvl w:ilvl="0" w:tplc="812E25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7B01"/>
    <w:multiLevelType w:val="hybridMultilevel"/>
    <w:tmpl w:val="0868CDFA"/>
    <w:lvl w:ilvl="0" w:tplc="D2B615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17C52"/>
    <w:multiLevelType w:val="multilevel"/>
    <w:tmpl w:val="625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A6A0F"/>
    <w:multiLevelType w:val="multilevel"/>
    <w:tmpl w:val="325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6"/>
  </w:num>
  <w:num w:numId="5">
    <w:abstractNumId w:val="17"/>
  </w:num>
  <w:num w:numId="6">
    <w:abstractNumId w:val="8"/>
  </w:num>
  <w:num w:numId="7">
    <w:abstractNumId w:val="24"/>
  </w:num>
  <w:num w:numId="8">
    <w:abstractNumId w:val="25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21"/>
  </w:num>
  <w:num w:numId="15">
    <w:abstractNumId w:val="18"/>
  </w:num>
  <w:num w:numId="16">
    <w:abstractNumId w:val="20"/>
  </w:num>
  <w:num w:numId="17">
    <w:abstractNumId w:val="19"/>
  </w:num>
  <w:num w:numId="18">
    <w:abstractNumId w:val="9"/>
  </w:num>
  <w:num w:numId="19">
    <w:abstractNumId w:val="6"/>
  </w:num>
  <w:num w:numId="20">
    <w:abstractNumId w:val="23"/>
  </w:num>
  <w:num w:numId="21">
    <w:abstractNumId w:val="3"/>
  </w:num>
  <w:num w:numId="22">
    <w:abstractNumId w:val="13"/>
  </w:num>
  <w:num w:numId="23">
    <w:abstractNumId w:val="15"/>
  </w:num>
  <w:num w:numId="24">
    <w:abstractNumId w:val="5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C"/>
    <w:rsid w:val="00034AA3"/>
    <w:rsid w:val="0005488F"/>
    <w:rsid w:val="000632BE"/>
    <w:rsid w:val="001D5A73"/>
    <w:rsid w:val="00216A68"/>
    <w:rsid w:val="00247BDC"/>
    <w:rsid w:val="00347FE7"/>
    <w:rsid w:val="00401012"/>
    <w:rsid w:val="0041713F"/>
    <w:rsid w:val="004A6B73"/>
    <w:rsid w:val="004A7CDF"/>
    <w:rsid w:val="00530F82"/>
    <w:rsid w:val="00556FD3"/>
    <w:rsid w:val="005909D6"/>
    <w:rsid w:val="005F6216"/>
    <w:rsid w:val="0064470F"/>
    <w:rsid w:val="006722AB"/>
    <w:rsid w:val="00690656"/>
    <w:rsid w:val="006D0113"/>
    <w:rsid w:val="006E331A"/>
    <w:rsid w:val="007E35A5"/>
    <w:rsid w:val="00886173"/>
    <w:rsid w:val="00892FF8"/>
    <w:rsid w:val="008971C0"/>
    <w:rsid w:val="008D1F13"/>
    <w:rsid w:val="009B481A"/>
    <w:rsid w:val="00A55B56"/>
    <w:rsid w:val="00A66DE7"/>
    <w:rsid w:val="00A66FF1"/>
    <w:rsid w:val="00B254D0"/>
    <w:rsid w:val="00BB7871"/>
    <w:rsid w:val="00BC07EA"/>
    <w:rsid w:val="00BE7B39"/>
    <w:rsid w:val="00C0298C"/>
    <w:rsid w:val="00C225C4"/>
    <w:rsid w:val="00C40406"/>
    <w:rsid w:val="00C80368"/>
    <w:rsid w:val="00CA7447"/>
    <w:rsid w:val="00D0451C"/>
    <w:rsid w:val="00D76FEC"/>
    <w:rsid w:val="00DC75BC"/>
    <w:rsid w:val="00E134B4"/>
    <w:rsid w:val="00E54C9C"/>
    <w:rsid w:val="00E71892"/>
    <w:rsid w:val="00EB1A13"/>
    <w:rsid w:val="00F56B80"/>
    <w:rsid w:val="00FB0A7C"/>
    <w:rsid w:val="00FB2AD0"/>
    <w:rsid w:val="00FC0128"/>
    <w:rsid w:val="00FC56F5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857"/>
  <w15:chartTrackingRefBased/>
  <w15:docId w15:val="{85E723E7-5AAC-412D-BD00-D1ACB14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D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44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4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5A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1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A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A1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A13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6FEC"/>
    <w:pPr>
      <w:spacing w:after="0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01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1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01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1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652D-C9E5-4E8F-8079-4C1D2642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Fedorczuk</dc:creator>
  <cp:keywords/>
  <dc:description/>
  <cp:lastModifiedBy>Urszula Murawska</cp:lastModifiedBy>
  <cp:revision>12</cp:revision>
  <cp:lastPrinted>2025-02-13T08:04:00Z</cp:lastPrinted>
  <dcterms:created xsi:type="dcterms:W3CDTF">2025-02-26T08:29:00Z</dcterms:created>
  <dcterms:modified xsi:type="dcterms:W3CDTF">2025-02-28T12:15:00Z</dcterms:modified>
</cp:coreProperties>
</file>